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19E8" w14:textId="77CA9A77" w:rsidR="00B95705" w:rsidRPr="00891709" w:rsidRDefault="00C1350E" w:rsidP="003F75B4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1E48F5">
        <w:rPr>
          <w:rFonts w:ascii="ＭＳ ゴシック" w:eastAsia="ＭＳ ゴシック" w:hAnsi="ＭＳ ゴシック" w:hint="eastAsia"/>
          <w:sz w:val="24"/>
        </w:rPr>
        <w:t>６</w:t>
      </w:r>
      <w:r w:rsidR="00B95705" w:rsidRPr="00891709">
        <w:rPr>
          <w:rFonts w:ascii="ＭＳ ゴシック" w:eastAsia="ＭＳ ゴシック" w:hAnsi="ＭＳ ゴシック" w:hint="eastAsia"/>
          <w:sz w:val="24"/>
        </w:rPr>
        <w:t>年度　農業協同組合監査士資格試験　答案練習　第１回　出題範囲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3272"/>
        <w:gridCol w:w="4261"/>
      </w:tblGrid>
      <w:tr w:rsidR="000F05EC" w:rsidRPr="000F05EC" w14:paraId="5A335888" w14:textId="77777777" w:rsidTr="004633D2">
        <w:tc>
          <w:tcPr>
            <w:tcW w:w="1709" w:type="dxa"/>
            <w:vAlign w:val="center"/>
          </w:tcPr>
          <w:p w14:paraId="3AD3C6D4" w14:textId="77777777" w:rsidR="00B95705" w:rsidRPr="000F05EC" w:rsidRDefault="00B95705" w:rsidP="00125977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科目名</w:t>
            </w:r>
          </w:p>
        </w:tc>
        <w:tc>
          <w:tcPr>
            <w:tcW w:w="3272" w:type="dxa"/>
            <w:vAlign w:val="center"/>
          </w:tcPr>
          <w:p w14:paraId="697F7BEB" w14:textId="77777777" w:rsidR="00B95705" w:rsidRPr="000F05EC" w:rsidRDefault="00B95705" w:rsidP="00125977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出題項目</w:t>
            </w:r>
          </w:p>
        </w:tc>
        <w:tc>
          <w:tcPr>
            <w:tcW w:w="4261" w:type="dxa"/>
            <w:vAlign w:val="center"/>
          </w:tcPr>
          <w:p w14:paraId="5AC1DC75" w14:textId="77777777" w:rsidR="00B95705" w:rsidRPr="000F05EC" w:rsidRDefault="00B95705" w:rsidP="00125977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参考図書</w:t>
            </w:r>
          </w:p>
        </w:tc>
      </w:tr>
      <w:tr w:rsidR="000F05EC" w:rsidRPr="000F05EC" w14:paraId="2A87ED0B" w14:textId="77777777" w:rsidTr="007940FA">
        <w:tc>
          <w:tcPr>
            <w:tcW w:w="1709" w:type="dxa"/>
            <w:vAlign w:val="center"/>
          </w:tcPr>
          <w:p w14:paraId="5807EBD4" w14:textId="77777777" w:rsidR="00653503" w:rsidRPr="000F05EC" w:rsidRDefault="00653503" w:rsidP="007940FA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①　監査理論</w:t>
            </w:r>
          </w:p>
        </w:tc>
        <w:tc>
          <w:tcPr>
            <w:tcW w:w="3272" w:type="dxa"/>
          </w:tcPr>
          <w:p w14:paraId="42EF081F" w14:textId="77777777" w:rsidR="00653503" w:rsidRPr="000F05EC" w:rsidRDefault="00653503" w:rsidP="007940FA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7175A83" w14:textId="77777777" w:rsidR="00653503" w:rsidRPr="000F05EC" w:rsidRDefault="00653503" w:rsidP="007940FA">
            <w:pPr>
              <w:spacing w:line="320" w:lineRule="exact"/>
              <w:rPr>
                <w:rFonts w:ascii="ＭＳ 明朝" w:hAnsi="ＭＳ 明朝" w:cs="MS UI Gothic"/>
                <w:kern w:val="0"/>
                <w:sz w:val="18"/>
                <w:szCs w:val="18"/>
                <w:lang w:val="ja-JP"/>
              </w:rPr>
            </w:pPr>
            <w:r w:rsidRPr="000F05EC">
              <w:rPr>
                <w:rFonts w:ascii="ＭＳ 明朝" w:hAnsi="ＭＳ 明朝" w:cs="MS UI Gothic" w:hint="eastAsia"/>
                <w:kern w:val="0"/>
                <w:sz w:val="18"/>
                <w:szCs w:val="18"/>
                <w:lang w:val="ja-JP"/>
              </w:rPr>
              <w:t>監査一般論</w:t>
            </w:r>
          </w:p>
        </w:tc>
        <w:tc>
          <w:tcPr>
            <w:tcW w:w="4261" w:type="dxa"/>
          </w:tcPr>
          <w:p w14:paraId="05F837D9" w14:textId="77777777" w:rsidR="00653503" w:rsidRPr="000F05EC" w:rsidRDefault="00653503" w:rsidP="007940FA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「監査の理論とＪＡの監査実務」第11版</w:t>
            </w:r>
          </w:p>
          <w:p w14:paraId="1E8334A9" w14:textId="77777777" w:rsidR="00653503" w:rsidRPr="000F05EC" w:rsidRDefault="00653503" w:rsidP="007940FA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第1篇第3章第1～7節ｐ.44～62</w:t>
            </w:r>
          </w:p>
        </w:tc>
      </w:tr>
      <w:tr w:rsidR="000F05EC" w:rsidRPr="000F05EC" w14:paraId="6D22EC93" w14:textId="77777777" w:rsidTr="007940FA">
        <w:tc>
          <w:tcPr>
            <w:tcW w:w="1709" w:type="dxa"/>
            <w:vAlign w:val="center"/>
          </w:tcPr>
          <w:p w14:paraId="3B9D9AEF" w14:textId="77777777" w:rsidR="00653503" w:rsidRPr="000F05EC" w:rsidRDefault="00653503" w:rsidP="007940FA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②　監査実務</w:t>
            </w:r>
          </w:p>
        </w:tc>
        <w:tc>
          <w:tcPr>
            <w:tcW w:w="3272" w:type="dxa"/>
          </w:tcPr>
          <w:p w14:paraId="284D97CB" w14:textId="77777777" w:rsidR="00653503" w:rsidRPr="000F05EC" w:rsidRDefault="00653503" w:rsidP="007940F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 UI Gothic"/>
                <w:kern w:val="0"/>
                <w:sz w:val="18"/>
                <w:szCs w:val="18"/>
                <w:lang w:val="ja-JP"/>
              </w:rPr>
            </w:pPr>
          </w:p>
          <w:p w14:paraId="43C51FD6" w14:textId="77777777" w:rsidR="00653503" w:rsidRPr="000F05EC" w:rsidRDefault="00653503" w:rsidP="007940F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 UI Gothic"/>
                <w:kern w:val="0"/>
                <w:sz w:val="18"/>
                <w:szCs w:val="18"/>
                <w:lang w:val="ja-JP"/>
              </w:rPr>
            </w:pPr>
            <w:r w:rsidRPr="000F05EC">
              <w:rPr>
                <w:rFonts w:ascii="ＭＳ 明朝" w:hAnsi="ＭＳ 明朝" w:cs="MS UI Gothic" w:hint="eastAsia"/>
                <w:kern w:val="0"/>
                <w:sz w:val="18"/>
                <w:szCs w:val="18"/>
                <w:lang w:val="ja-JP"/>
              </w:rPr>
              <w:t>監事監査と内部監査の法制度上の位置づけ</w:t>
            </w:r>
          </w:p>
        </w:tc>
        <w:tc>
          <w:tcPr>
            <w:tcW w:w="4261" w:type="dxa"/>
          </w:tcPr>
          <w:p w14:paraId="7C632D74" w14:textId="77777777" w:rsidR="00653503" w:rsidRPr="000F05EC" w:rsidRDefault="00653503" w:rsidP="007940FA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「監査の理論とＪＡの監査実務」第11版</w:t>
            </w:r>
          </w:p>
          <w:p w14:paraId="03D3BDBF" w14:textId="77777777" w:rsidR="00653503" w:rsidRPr="000F05EC" w:rsidRDefault="00653503" w:rsidP="007940FA">
            <w:pPr>
              <w:spacing w:line="320" w:lineRule="exact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第2篇第2章第1～3節，ｐ.209～ｐ.223</w:t>
            </w:r>
          </w:p>
        </w:tc>
      </w:tr>
      <w:tr w:rsidR="000F05EC" w:rsidRPr="000F05EC" w14:paraId="2953FC87" w14:textId="77777777" w:rsidTr="004633D2">
        <w:tc>
          <w:tcPr>
            <w:tcW w:w="1709" w:type="dxa"/>
            <w:vAlign w:val="center"/>
          </w:tcPr>
          <w:p w14:paraId="33240D40" w14:textId="77777777" w:rsidR="00333DC3" w:rsidRPr="000F05EC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③　財務諸表論</w:t>
            </w: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14:paraId="16063E0F" w14:textId="77777777" w:rsidR="00333DC3" w:rsidRPr="000F05EC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8877170" w14:textId="77777777" w:rsidR="00333DC3" w:rsidRPr="000F05EC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F177AB4" w14:textId="77777777" w:rsidR="00333DC3" w:rsidRPr="000F05EC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2CB1AE4" w14:textId="77777777" w:rsidR="00333DC3" w:rsidRPr="000F05EC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財務報告の目的</w:t>
            </w:r>
          </w:p>
          <w:p w14:paraId="54D36BF4" w14:textId="77777777" w:rsidR="00333DC3" w:rsidRPr="000F05EC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財務諸表の構成要素</w:t>
            </w:r>
          </w:p>
          <w:p w14:paraId="4DE14249" w14:textId="77777777" w:rsidR="00333DC3" w:rsidRPr="000F05EC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資産除去債務の認識</w:t>
            </w:r>
          </w:p>
          <w:p w14:paraId="55B8D1C5" w14:textId="77777777" w:rsidR="00333DC3" w:rsidRPr="000F05EC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引当金各論</w:t>
            </w:r>
          </w:p>
          <w:p w14:paraId="2E5457F2" w14:textId="77777777" w:rsidR="00333DC3" w:rsidRPr="000F05EC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純資産項目の表示（評価・換算差額等）</w:t>
            </w:r>
          </w:p>
          <w:p w14:paraId="74BEAF89" w14:textId="77777777" w:rsidR="00333DC3" w:rsidRPr="000F05EC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26105B1" w14:textId="77777777" w:rsidR="00333DC3" w:rsidRPr="000F05EC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F2438EE" w14:textId="77777777" w:rsidR="00333DC3" w:rsidRPr="000F05EC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BA8F64C" w14:textId="77777777" w:rsidR="00333DC3" w:rsidRPr="000F05EC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連結財務諸表の意義と目的</w:t>
            </w:r>
          </w:p>
          <w:p w14:paraId="7BFDBAEA" w14:textId="77777777" w:rsidR="00333DC3" w:rsidRPr="000F05EC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連結の範囲</w:t>
            </w:r>
          </w:p>
          <w:p w14:paraId="04604949" w14:textId="4FF8A622" w:rsidR="00333DC3" w:rsidRPr="000F05EC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子会社の資産および負債の評価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14:paraId="509571C0" w14:textId="77777777" w:rsidR="00333DC3" w:rsidRPr="000F05EC" w:rsidRDefault="00333DC3" w:rsidP="00333DC3">
            <w:pPr>
              <w:spacing w:line="320" w:lineRule="exact"/>
              <w:ind w:left="900" w:hangingChars="500" w:hanging="900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佐藤信彦=河﨑照行=齋藤真哉=柴 健次=高須教夫=</w:t>
            </w:r>
          </w:p>
          <w:p w14:paraId="1039A759" w14:textId="77777777" w:rsidR="00333DC3" w:rsidRPr="000F05EC" w:rsidRDefault="00333DC3" w:rsidP="00333DC3">
            <w:pPr>
              <w:spacing w:line="320" w:lineRule="exact"/>
              <w:ind w:left="900" w:hangingChars="500" w:hanging="900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松本敏史編著「スタンダードテキスト財務会計論</w:t>
            </w:r>
          </w:p>
          <w:p w14:paraId="0ED5B795" w14:textId="77777777" w:rsidR="00333DC3" w:rsidRPr="000F05EC" w:rsidRDefault="00333DC3" w:rsidP="00333DC3">
            <w:pPr>
              <w:spacing w:line="320" w:lineRule="exact"/>
              <w:ind w:left="900" w:hangingChars="500" w:hanging="900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Ⅰ〈基本論点編〉」第1</w:t>
            </w:r>
            <w:r w:rsidRPr="000F05EC">
              <w:rPr>
                <w:rFonts w:ascii="ＭＳ 明朝" w:hAnsi="ＭＳ 明朝"/>
                <w:sz w:val="18"/>
                <w:szCs w:val="18"/>
              </w:rPr>
              <w:t>6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版</w:t>
            </w:r>
          </w:p>
          <w:p w14:paraId="37F09616" w14:textId="77777777" w:rsidR="00333DC3" w:rsidRPr="000F05EC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 xml:space="preserve">第2章Ⅲ </w:t>
            </w:r>
            <w:r w:rsidRPr="000F05E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0F05EC">
              <w:rPr>
                <w:rFonts w:ascii="ＭＳ 明朝" w:hAnsi="ＭＳ 明朝"/>
                <w:sz w:val="18"/>
                <w:szCs w:val="18"/>
              </w:rPr>
              <w:t xml:space="preserve">     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ｐ.</w:t>
            </w:r>
            <w:r w:rsidRPr="000F05EC">
              <w:rPr>
                <w:rFonts w:ascii="ＭＳ 明朝" w:hAnsi="ＭＳ 明朝"/>
                <w:sz w:val="18"/>
                <w:szCs w:val="18"/>
              </w:rPr>
              <w:t>33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～3</w:t>
            </w:r>
            <w:r w:rsidRPr="000F05EC">
              <w:rPr>
                <w:rFonts w:ascii="ＭＳ 明朝" w:hAnsi="ＭＳ 明朝"/>
                <w:sz w:val="18"/>
                <w:szCs w:val="18"/>
              </w:rPr>
              <w:t>7</w:t>
            </w:r>
          </w:p>
          <w:p w14:paraId="23BAA45C" w14:textId="77777777" w:rsidR="00333DC3" w:rsidRPr="000F05EC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 xml:space="preserve">第2章Ⅴ1～3 </w:t>
            </w:r>
            <w:r w:rsidRPr="000F05EC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F05E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ｐ.</w:t>
            </w:r>
            <w:r w:rsidRPr="000F05EC">
              <w:rPr>
                <w:rFonts w:ascii="ＭＳ 明朝" w:hAnsi="ＭＳ 明朝"/>
                <w:sz w:val="18"/>
                <w:szCs w:val="18"/>
              </w:rPr>
              <w:t>44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～4</w:t>
            </w:r>
            <w:r w:rsidRPr="000F05EC">
              <w:rPr>
                <w:rFonts w:ascii="ＭＳ 明朝" w:hAnsi="ＭＳ 明朝"/>
                <w:sz w:val="18"/>
                <w:szCs w:val="18"/>
              </w:rPr>
              <w:t>9</w:t>
            </w:r>
          </w:p>
          <w:p w14:paraId="4A401325" w14:textId="77777777" w:rsidR="00333DC3" w:rsidRPr="000F05EC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第1</w:t>
            </w:r>
            <w:r w:rsidRPr="000F05EC">
              <w:rPr>
                <w:rFonts w:ascii="ＭＳ 明朝" w:hAnsi="ＭＳ 明朝"/>
                <w:sz w:val="18"/>
                <w:szCs w:val="18"/>
              </w:rPr>
              <w:t>1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 xml:space="preserve">章Ⅰ4　　  </w:t>
            </w:r>
            <w:r w:rsidRPr="000F05E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ｐ.</w:t>
            </w:r>
            <w:r w:rsidRPr="000F05EC">
              <w:rPr>
                <w:rFonts w:ascii="ＭＳ 明朝" w:hAnsi="ＭＳ 明朝"/>
                <w:sz w:val="18"/>
                <w:szCs w:val="18"/>
              </w:rPr>
              <w:t>276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～2</w:t>
            </w:r>
            <w:r w:rsidRPr="000F05EC">
              <w:rPr>
                <w:rFonts w:ascii="ＭＳ 明朝" w:hAnsi="ＭＳ 明朝"/>
                <w:sz w:val="18"/>
                <w:szCs w:val="18"/>
              </w:rPr>
              <w:t>80</w:t>
            </w:r>
          </w:p>
          <w:p w14:paraId="172B5559" w14:textId="77777777" w:rsidR="00333DC3" w:rsidRPr="000F05EC" w:rsidRDefault="00333DC3" w:rsidP="00333DC3">
            <w:pPr>
              <w:tabs>
                <w:tab w:val="left" w:pos="1392"/>
              </w:tabs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第1</w:t>
            </w:r>
            <w:r w:rsidRPr="000F05EC">
              <w:rPr>
                <w:rFonts w:ascii="ＭＳ 明朝" w:hAnsi="ＭＳ 明朝"/>
                <w:sz w:val="18"/>
                <w:szCs w:val="18"/>
              </w:rPr>
              <w:t>1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 xml:space="preserve">章Ⅳ　　 </w:t>
            </w:r>
            <w:r w:rsidRPr="000F05E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F05E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ｐ.</w:t>
            </w:r>
            <w:r w:rsidRPr="000F05EC">
              <w:rPr>
                <w:rFonts w:ascii="ＭＳ 明朝" w:hAnsi="ＭＳ 明朝"/>
                <w:sz w:val="18"/>
                <w:szCs w:val="18"/>
              </w:rPr>
              <w:t>2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Pr="000F05EC">
              <w:rPr>
                <w:rFonts w:ascii="ＭＳ 明朝" w:hAnsi="ＭＳ 明朝"/>
                <w:sz w:val="18"/>
                <w:szCs w:val="18"/>
              </w:rPr>
              <w:t>2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～3</w:t>
            </w:r>
            <w:r w:rsidRPr="000F05EC">
              <w:rPr>
                <w:rFonts w:ascii="ＭＳ 明朝" w:hAnsi="ＭＳ 明朝"/>
                <w:sz w:val="18"/>
                <w:szCs w:val="18"/>
              </w:rPr>
              <w:t>07</w:t>
            </w:r>
          </w:p>
          <w:p w14:paraId="7476082D" w14:textId="77777777" w:rsidR="00333DC3" w:rsidRPr="000F05EC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第1</w:t>
            </w:r>
            <w:r w:rsidRPr="000F05EC">
              <w:rPr>
                <w:rFonts w:ascii="ＭＳ 明朝" w:hAnsi="ＭＳ 明朝"/>
                <w:sz w:val="18"/>
                <w:szCs w:val="18"/>
              </w:rPr>
              <w:t>2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 xml:space="preserve">章Ⅵ　 </w:t>
            </w:r>
            <w:r w:rsidRPr="000F05EC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F05E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ｐ.</w:t>
            </w:r>
            <w:r w:rsidRPr="000F05EC">
              <w:rPr>
                <w:rFonts w:ascii="ＭＳ 明朝" w:hAnsi="ＭＳ 明朝"/>
                <w:sz w:val="18"/>
                <w:szCs w:val="18"/>
              </w:rPr>
              <w:t>338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～3</w:t>
            </w:r>
            <w:r w:rsidRPr="000F05EC">
              <w:rPr>
                <w:rFonts w:ascii="ＭＳ 明朝" w:hAnsi="ＭＳ 明朝"/>
                <w:sz w:val="18"/>
                <w:szCs w:val="18"/>
              </w:rPr>
              <w:t>43</w:t>
            </w:r>
          </w:p>
          <w:p w14:paraId="6F24A62C" w14:textId="77777777" w:rsidR="00333DC3" w:rsidRPr="000F05EC" w:rsidRDefault="00333DC3" w:rsidP="00333DC3">
            <w:pPr>
              <w:spacing w:line="320" w:lineRule="exact"/>
              <w:ind w:left="900" w:hangingChars="500" w:hanging="900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佐藤信彦=河﨑照行=齋藤真哉=柴 健次=高須教夫=</w:t>
            </w:r>
          </w:p>
          <w:p w14:paraId="6C07E1B0" w14:textId="77777777" w:rsidR="00333DC3" w:rsidRPr="000F05EC" w:rsidRDefault="00333DC3" w:rsidP="00333DC3">
            <w:pPr>
              <w:spacing w:line="320" w:lineRule="exact"/>
              <w:ind w:left="900" w:hangingChars="500" w:hanging="900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松本敏史編著「スタンダードテキスト財務会計論</w:t>
            </w:r>
          </w:p>
          <w:p w14:paraId="056A18F3" w14:textId="77777777" w:rsidR="00333DC3" w:rsidRPr="000F05EC" w:rsidRDefault="00333DC3" w:rsidP="00333DC3">
            <w:pPr>
              <w:spacing w:line="320" w:lineRule="exact"/>
              <w:ind w:left="900" w:hangingChars="500" w:hanging="900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Ⅱ〈応用論点編〉」第1</w:t>
            </w:r>
            <w:r w:rsidRPr="000F05EC">
              <w:rPr>
                <w:rFonts w:ascii="ＭＳ 明朝" w:hAnsi="ＭＳ 明朝"/>
                <w:sz w:val="18"/>
                <w:szCs w:val="18"/>
              </w:rPr>
              <w:t>6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版</w:t>
            </w:r>
          </w:p>
          <w:p w14:paraId="524BC711" w14:textId="77777777" w:rsidR="00333DC3" w:rsidRPr="000F05EC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第1</w:t>
            </w:r>
            <w:r w:rsidRPr="000F05EC">
              <w:rPr>
                <w:rFonts w:ascii="ＭＳ 明朝" w:hAnsi="ＭＳ 明朝"/>
                <w:sz w:val="18"/>
                <w:szCs w:val="18"/>
              </w:rPr>
              <w:t>1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 xml:space="preserve">章Ⅰ　 　  </w:t>
            </w:r>
            <w:r w:rsidRPr="000F05E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ｐ.</w:t>
            </w:r>
            <w:r w:rsidRPr="000F05EC">
              <w:rPr>
                <w:rFonts w:ascii="ＭＳ 明朝" w:hAnsi="ＭＳ 明朝"/>
                <w:sz w:val="18"/>
                <w:szCs w:val="18"/>
              </w:rPr>
              <w:t>327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～3</w:t>
            </w:r>
            <w:r w:rsidRPr="000F05EC">
              <w:rPr>
                <w:rFonts w:ascii="ＭＳ 明朝" w:hAnsi="ＭＳ 明朝"/>
                <w:sz w:val="18"/>
                <w:szCs w:val="18"/>
              </w:rPr>
              <w:t>33</w:t>
            </w:r>
          </w:p>
          <w:p w14:paraId="4020B822" w14:textId="77777777" w:rsidR="00333DC3" w:rsidRPr="000F05EC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第1</w:t>
            </w:r>
            <w:r w:rsidRPr="000F05EC">
              <w:rPr>
                <w:rFonts w:ascii="ＭＳ 明朝" w:hAnsi="ＭＳ 明朝"/>
                <w:sz w:val="18"/>
                <w:szCs w:val="18"/>
              </w:rPr>
              <w:t>1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章Ⅱ2</w:t>
            </w:r>
            <w:r w:rsidRPr="000F05EC">
              <w:rPr>
                <w:rFonts w:ascii="ＭＳ 明朝" w:hAnsi="ＭＳ 明朝"/>
                <w:sz w:val="18"/>
                <w:szCs w:val="18"/>
              </w:rPr>
              <w:t>(1)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0F05E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ｐ.</w:t>
            </w:r>
            <w:r w:rsidRPr="000F05EC">
              <w:rPr>
                <w:rFonts w:ascii="ＭＳ 明朝" w:hAnsi="ＭＳ 明朝"/>
                <w:sz w:val="18"/>
                <w:szCs w:val="18"/>
              </w:rPr>
              <w:t>334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～3</w:t>
            </w:r>
            <w:r w:rsidRPr="000F05EC">
              <w:rPr>
                <w:rFonts w:ascii="ＭＳ 明朝" w:hAnsi="ＭＳ 明朝"/>
                <w:sz w:val="18"/>
                <w:szCs w:val="18"/>
              </w:rPr>
              <w:t>36</w:t>
            </w:r>
          </w:p>
          <w:p w14:paraId="57D88ADC" w14:textId="4244CBD7" w:rsidR="00333DC3" w:rsidRPr="000F05EC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第1</w:t>
            </w:r>
            <w:r w:rsidRPr="000F05EC">
              <w:rPr>
                <w:rFonts w:ascii="ＭＳ 明朝" w:hAnsi="ＭＳ 明朝"/>
                <w:sz w:val="18"/>
                <w:szCs w:val="18"/>
              </w:rPr>
              <w:t>1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章Ⅲ1</w:t>
            </w:r>
            <w:r w:rsidRPr="000F05EC">
              <w:rPr>
                <w:rFonts w:ascii="ＭＳ 明朝" w:hAnsi="ＭＳ 明朝"/>
                <w:sz w:val="18"/>
                <w:szCs w:val="18"/>
              </w:rPr>
              <w:t xml:space="preserve">     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F05E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ｐ.</w:t>
            </w:r>
            <w:r w:rsidRPr="000F05EC">
              <w:rPr>
                <w:rFonts w:ascii="ＭＳ 明朝" w:hAnsi="ＭＳ 明朝"/>
                <w:sz w:val="18"/>
                <w:szCs w:val="18"/>
              </w:rPr>
              <w:t>340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～3</w:t>
            </w:r>
            <w:r w:rsidRPr="000F05EC">
              <w:rPr>
                <w:rFonts w:ascii="ＭＳ 明朝" w:hAnsi="ＭＳ 明朝"/>
                <w:sz w:val="18"/>
                <w:szCs w:val="18"/>
              </w:rPr>
              <w:t>42</w:t>
            </w:r>
          </w:p>
        </w:tc>
      </w:tr>
      <w:tr w:rsidR="000F05EC" w:rsidRPr="000F05EC" w14:paraId="322FE0F8" w14:textId="77777777" w:rsidTr="004633D2">
        <w:trPr>
          <w:trHeight w:val="5770"/>
        </w:trPr>
        <w:tc>
          <w:tcPr>
            <w:tcW w:w="1709" w:type="dxa"/>
            <w:vAlign w:val="center"/>
          </w:tcPr>
          <w:p w14:paraId="160BA262" w14:textId="77777777" w:rsidR="0099062E" w:rsidRPr="000F05EC" w:rsidRDefault="0099062E" w:rsidP="0099062E">
            <w:pPr>
              <w:spacing w:line="32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cs="ＭＳ 明朝" w:hint="eastAsia"/>
                <w:sz w:val="18"/>
                <w:szCs w:val="18"/>
              </w:rPr>
              <w:t>④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 xml:space="preserve">　簿記理論・簿記実務</w:t>
            </w:r>
          </w:p>
        </w:tc>
        <w:tc>
          <w:tcPr>
            <w:tcW w:w="3272" w:type="dxa"/>
          </w:tcPr>
          <w:p w14:paraId="07B762AF" w14:textId="77777777" w:rsidR="0099062E" w:rsidRPr="000F05EC" w:rsidRDefault="0099062E" w:rsidP="0099062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決算整理事項（財務諸表の作成等）</w:t>
            </w:r>
          </w:p>
          <w:p w14:paraId="21517C6A" w14:textId="77777777" w:rsidR="0099062E" w:rsidRPr="000F05EC" w:rsidRDefault="0099062E" w:rsidP="0099062E">
            <w:pPr>
              <w:spacing w:line="32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商品の期末評価</w:t>
            </w:r>
          </w:p>
          <w:p w14:paraId="4E1EA1C2" w14:textId="77777777" w:rsidR="0099062E" w:rsidRPr="000F05EC" w:rsidRDefault="0099062E" w:rsidP="0099062E">
            <w:pPr>
              <w:spacing w:line="32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貸倒引当金の設定</w:t>
            </w:r>
          </w:p>
          <w:p w14:paraId="0830729C" w14:textId="77777777" w:rsidR="0099062E" w:rsidRPr="000F05EC" w:rsidRDefault="0099062E" w:rsidP="0099062E">
            <w:pPr>
              <w:spacing w:line="32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有形固定資産の減価償却</w:t>
            </w:r>
          </w:p>
          <w:p w14:paraId="45A98A10" w14:textId="77777777" w:rsidR="0099062E" w:rsidRPr="000F05EC" w:rsidRDefault="0099062E" w:rsidP="0099062E">
            <w:pPr>
              <w:spacing w:line="32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費用の繰延・見越</w:t>
            </w:r>
          </w:p>
          <w:p w14:paraId="142254EB" w14:textId="77777777" w:rsidR="0099062E" w:rsidRPr="000F05EC" w:rsidRDefault="0099062E" w:rsidP="0099062E">
            <w:pPr>
              <w:spacing w:line="32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有価証券の期末評価</w:t>
            </w:r>
          </w:p>
          <w:p w14:paraId="04206B54" w14:textId="77777777" w:rsidR="0099062E" w:rsidRPr="000F05EC" w:rsidRDefault="0099062E" w:rsidP="0099062E">
            <w:pPr>
              <w:spacing w:line="320" w:lineRule="exact"/>
              <w:ind w:firstLineChars="150" w:firstLine="270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  <w:lang w:eastAsia="zh-CN"/>
              </w:rPr>
              <w:t>消費税</w:t>
            </w:r>
          </w:p>
          <w:p w14:paraId="6AC23294" w14:textId="77777777" w:rsidR="0099062E" w:rsidRPr="000F05EC" w:rsidRDefault="0099062E" w:rsidP="0099062E">
            <w:pPr>
              <w:spacing w:line="320" w:lineRule="exact"/>
              <w:ind w:firstLineChars="150" w:firstLine="270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  <w:lang w:eastAsia="zh-CN"/>
              </w:rPr>
              <w:t>賞与引当金</w:t>
            </w:r>
          </w:p>
          <w:p w14:paraId="371B5964" w14:textId="77777777" w:rsidR="0099062E" w:rsidRPr="000F05EC" w:rsidRDefault="0099062E" w:rsidP="0099062E">
            <w:pPr>
              <w:spacing w:line="320" w:lineRule="exact"/>
              <w:ind w:firstLineChars="150" w:firstLine="270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  <w:lang w:eastAsia="zh-CN"/>
              </w:rPr>
              <w:t>退職給付引当金</w:t>
            </w:r>
          </w:p>
          <w:p w14:paraId="2F41344F" w14:textId="77777777" w:rsidR="0099062E" w:rsidRPr="000F05EC" w:rsidRDefault="0099062E" w:rsidP="0099062E">
            <w:pPr>
              <w:spacing w:line="32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法人税等、税効果会計</w:t>
            </w:r>
          </w:p>
          <w:p w14:paraId="73809283" w14:textId="77777777" w:rsidR="0099062E" w:rsidRPr="000F05EC" w:rsidRDefault="0099062E" w:rsidP="0099062E">
            <w:pPr>
              <w:spacing w:line="32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損益計算書の作成</w:t>
            </w:r>
          </w:p>
          <w:p w14:paraId="2681A74C" w14:textId="77777777" w:rsidR="0099062E" w:rsidRPr="000F05EC" w:rsidRDefault="0099062E" w:rsidP="0099062E">
            <w:pPr>
              <w:spacing w:line="32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貸借対照表の作成</w:t>
            </w:r>
          </w:p>
          <w:p w14:paraId="56FBE440" w14:textId="77777777" w:rsidR="0099062E" w:rsidRPr="000F05EC" w:rsidRDefault="0099062E" w:rsidP="0099062E">
            <w:pPr>
              <w:spacing w:line="32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売上計上時期の変更</w:t>
            </w:r>
          </w:p>
          <w:p w14:paraId="18705CB2" w14:textId="77777777" w:rsidR="0099062E" w:rsidRPr="000F05EC" w:rsidRDefault="0099062E" w:rsidP="0099062E">
            <w:pPr>
              <w:spacing w:line="32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</w:p>
          <w:p w14:paraId="29A0CC4B" w14:textId="77777777" w:rsidR="0099062E" w:rsidRPr="000F05EC" w:rsidRDefault="0099062E" w:rsidP="0099062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個別論点（期中取引）</w:t>
            </w:r>
          </w:p>
          <w:p w14:paraId="18CA127E" w14:textId="77777777" w:rsidR="0099062E" w:rsidRPr="000F05EC" w:rsidRDefault="0099062E" w:rsidP="0099062E">
            <w:pPr>
              <w:spacing w:line="32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剰余金の配当</w:t>
            </w:r>
          </w:p>
          <w:p w14:paraId="1B343CEC" w14:textId="77777777" w:rsidR="0099062E" w:rsidRPr="000F05EC" w:rsidRDefault="0099062E" w:rsidP="0099062E">
            <w:pPr>
              <w:spacing w:line="320" w:lineRule="exact"/>
              <w:ind w:firstLineChars="150" w:firstLine="270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0F05EC">
              <w:rPr>
                <w:rFonts w:ascii="ＭＳ 明朝" w:hAnsi="ＭＳ 明朝" w:cs="MS UI Gothic" w:hint="eastAsia"/>
                <w:kern w:val="0"/>
                <w:sz w:val="18"/>
                <w:szCs w:val="18"/>
              </w:rPr>
              <w:t>売掛金の勘定分析</w:t>
            </w:r>
          </w:p>
          <w:p w14:paraId="3E11F8B6" w14:textId="77777777" w:rsidR="0099062E" w:rsidRPr="000F05EC" w:rsidRDefault="0099062E" w:rsidP="0099062E">
            <w:pPr>
              <w:spacing w:line="32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</w:p>
          <w:p w14:paraId="527F22D3" w14:textId="77777777" w:rsidR="0099062E" w:rsidRPr="000F05EC" w:rsidRDefault="0099062E" w:rsidP="0099062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貸し倒れの見積もり（資産査定）</w:t>
            </w:r>
          </w:p>
          <w:p w14:paraId="7267E825" w14:textId="77777777" w:rsidR="0099062E" w:rsidRPr="000F05EC" w:rsidRDefault="0099062E" w:rsidP="0099062E">
            <w:pPr>
              <w:autoSpaceDE w:val="0"/>
              <w:autoSpaceDN w:val="0"/>
              <w:adjustRightInd w:val="0"/>
              <w:spacing w:line="320" w:lineRule="exact"/>
              <w:ind w:firstLineChars="150" w:firstLine="27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貸出債権に係る貸倒引当金の設定</w:t>
            </w:r>
          </w:p>
          <w:p w14:paraId="1741B813" w14:textId="77777777" w:rsidR="0099062E" w:rsidRPr="000F05EC" w:rsidRDefault="0099062E" w:rsidP="0099062E">
            <w:pPr>
              <w:autoSpaceDE w:val="0"/>
              <w:autoSpaceDN w:val="0"/>
              <w:adjustRightInd w:val="0"/>
              <w:spacing w:line="320" w:lineRule="exact"/>
              <w:ind w:firstLineChars="150" w:firstLine="27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営業債権に係る貸倒引当金の設定</w:t>
            </w:r>
          </w:p>
          <w:p w14:paraId="6DC5287E" w14:textId="4F3F6248" w:rsidR="0099062E" w:rsidRPr="000F05EC" w:rsidRDefault="0099062E" w:rsidP="0099062E">
            <w:pPr>
              <w:autoSpaceDE w:val="0"/>
              <w:autoSpaceDN w:val="0"/>
              <w:adjustRightInd w:val="0"/>
              <w:spacing w:line="320" w:lineRule="exact"/>
              <w:ind w:firstLineChars="150" w:firstLine="27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遊休資産</w:t>
            </w:r>
          </w:p>
        </w:tc>
        <w:tc>
          <w:tcPr>
            <w:tcW w:w="4261" w:type="dxa"/>
          </w:tcPr>
          <w:p w14:paraId="15616519" w14:textId="77777777" w:rsidR="0099062E" w:rsidRPr="000F05EC" w:rsidRDefault="0099062E" w:rsidP="0099062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「大原で合格る日商簿記2級商業簿記」第4版</w:t>
            </w:r>
          </w:p>
          <w:p w14:paraId="547033D1" w14:textId="77777777" w:rsidR="0099062E" w:rsidRPr="000F05EC" w:rsidRDefault="0099062E" w:rsidP="0099062E">
            <w:pPr>
              <w:spacing w:line="32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CHAPTER</w:t>
            </w:r>
            <w:r w:rsidRPr="000F05EC">
              <w:rPr>
                <w:rFonts w:ascii="ＭＳ 明朝" w:hAnsi="ＭＳ 明朝"/>
                <w:sz w:val="18"/>
                <w:szCs w:val="18"/>
              </w:rPr>
              <w:t xml:space="preserve">  3 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ｐ.</w:t>
            </w:r>
            <w:r w:rsidRPr="000F05EC">
              <w:rPr>
                <w:rFonts w:ascii="ＭＳ 明朝" w:hAnsi="ＭＳ 明朝"/>
                <w:sz w:val="18"/>
                <w:szCs w:val="18"/>
              </w:rPr>
              <w:t>41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～44</w:t>
            </w:r>
          </w:p>
          <w:p w14:paraId="6F80BA8E" w14:textId="77777777" w:rsidR="0099062E" w:rsidRPr="000F05EC" w:rsidRDefault="0099062E" w:rsidP="0099062E">
            <w:pPr>
              <w:spacing w:line="32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CHAPTER</w:t>
            </w:r>
            <w:r w:rsidRPr="000F05EC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0F05E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ｐ.</w:t>
            </w:r>
            <w:r w:rsidRPr="000F05EC">
              <w:rPr>
                <w:rFonts w:ascii="ＭＳ 明朝" w:hAnsi="ＭＳ 明朝"/>
                <w:sz w:val="18"/>
                <w:szCs w:val="18"/>
              </w:rPr>
              <w:t>4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6～58</w:t>
            </w:r>
          </w:p>
          <w:p w14:paraId="3881CD6D" w14:textId="77777777" w:rsidR="0099062E" w:rsidRPr="000F05EC" w:rsidRDefault="0099062E" w:rsidP="0099062E">
            <w:pPr>
              <w:spacing w:line="32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CHAPTER</w:t>
            </w:r>
            <w:r w:rsidRPr="000F05EC">
              <w:rPr>
                <w:rFonts w:ascii="ＭＳ 明朝" w:hAnsi="ＭＳ 明朝"/>
                <w:sz w:val="18"/>
                <w:szCs w:val="18"/>
              </w:rPr>
              <w:t xml:space="preserve">  5 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ｐ.</w:t>
            </w:r>
            <w:r w:rsidRPr="000F05EC">
              <w:rPr>
                <w:rFonts w:ascii="ＭＳ 明朝" w:hAnsi="ＭＳ 明朝"/>
                <w:sz w:val="18"/>
                <w:szCs w:val="18"/>
              </w:rPr>
              <w:t>7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0～77</w:t>
            </w:r>
          </w:p>
          <w:p w14:paraId="66B2A18B" w14:textId="77777777" w:rsidR="0099062E" w:rsidRPr="000F05EC" w:rsidRDefault="0099062E" w:rsidP="0099062E">
            <w:pPr>
              <w:spacing w:line="32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CHAPTER</w:t>
            </w:r>
            <w:r w:rsidRPr="000F05EC">
              <w:rPr>
                <w:rFonts w:ascii="ＭＳ 明朝" w:hAnsi="ＭＳ 明朝"/>
                <w:sz w:val="18"/>
                <w:szCs w:val="18"/>
              </w:rPr>
              <w:t xml:space="preserve">  7 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ｐ.</w:t>
            </w:r>
            <w:r w:rsidRPr="000F05EC">
              <w:rPr>
                <w:rFonts w:ascii="ＭＳ 明朝" w:hAnsi="ＭＳ 明朝"/>
                <w:sz w:val="18"/>
                <w:szCs w:val="18"/>
              </w:rPr>
              <w:t>10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6～111、ｐ.114～118</w:t>
            </w:r>
          </w:p>
          <w:p w14:paraId="6DEC2E41" w14:textId="77777777" w:rsidR="0099062E" w:rsidRPr="000F05EC" w:rsidRDefault="0099062E" w:rsidP="0099062E">
            <w:pPr>
              <w:spacing w:line="32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CHAPTER</w:t>
            </w:r>
            <w:r w:rsidRPr="000F05EC">
              <w:rPr>
                <w:rFonts w:ascii="ＭＳ 明朝" w:hAnsi="ＭＳ 明朝"/>
                <w:sz w:val="18"/>
                <w:szCs w:val="18"/>
              </w:rPr>
              <w:t xml:space="preserve"> 10 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ｐ.</w:t>
            </w:r>
            <w:r w:rsidRPr="000F05EC">
              <w:rPr>
                <w:rFonts w:ascii="ＭＳ 明朝" w:hAnsi="ＭＳ 明朝"/>
                <w:sz w:val="18"/>
                <w:szCs w:val="18"/>
              </w:rPr>
              <w:t>16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8～173</w:t>
            </w:r>
          </w:p>
          <w:p w14:paraId="18B76EE0" w14:textId="77777777" w:rsidR="0099062E" w:rsidRPr="000F05EC" w:rsidRDefault="0099062E" w:rsidP="0099062E">
            <w:pPr>
              <w:spacing w:line="32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CHAPTER</w:t>
            </w:r>
            <w:r w:rsidRPr="000F05EC">
              <w:rPr>
                <w:rFonts w:ascii="ＭＳ 明朝" w:hAnsi="ＭＳ 明朝"/>
                <w:sz w:val="18"/>
                <w:szCs w:val="18"/>
              </w:rPr>
              <w:t xml:space="preserve"> 12 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ｐ.</w:t>
            </w:r>
            <w:r w:rsidRPr="000F05EC">
              <w:rPr>
                <w:rFonts w:ascii="ＭＳ 明朝" w:hAnsi="ＭＳ 明朝"/>
                <w:sz w:val="18"/>
                <w:szCs w:val="18"/>
              </w:rPr>
              <w:t>18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6～191、ｐ.195～202</w:t>
            </w:r>
          </w:p>
          <w:p w14:paraId="50253335" w14:textId="77777777" w:rsidR="0099062E" w:rsidRPr="000F05EC" w:rsidRDefault="0099062E" w:rsidP="0099062E">
            <w:pPr>
              <w:spacing w:line="32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CHAPTER</w:t>
            </w:r>
            <w:r w:rsidRPr="000F05EC">
              <w:rPr>
                <w:rFonts w:ascii="ＭＳ 明朝" w:hAnsi="ＭＳ 明朝"/>
                <w:sz w:val="18"/>
                <w:szCs w:val="18"/>
              </w:rPr>
              <w:t xml:space="preserve"> 13 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ｐ.</w:t>
            </w:r>
            <w:r w:rsidRPr="000F05EC">
              <w:rPr>
                <w:rFonts w:ascii="ＭＳ 明朝" w:hAnsi="ＭＳ 明朝"/>
                <w:sz w:val="18"/>
                <w:szCs w:val="18"/>
              </w:rPr>
              <w:t>20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  <w:p w14:paraId="3E2A5C0F" w14:textId="77777777" w:rsidR="0099062E" w:rsidRPr="000F05EC" w:rsidRDefault="0099062E" w:rsidP="0099062E">
            <w:pPr>
              <w:spacing w:line="32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CHAPTER</w:t>
            </w:r>
            <w:r w:rsidRPr="000F05EC">
              <w:rPr>
                <w:rFonts w:ascii="ＭＳ 明朝" w:hAnsi="ＭＳ 明朝"/>
                <w:sz w:val="18"/>
                <w:szCs w:val="18"/>
              </w:rPr>
              <w:t xml:space="preserve"> 13 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ｐ.</w:t>
            </w:r>
            <w:r w:rsidRPr="000F05EC">
              <w:rPr>
                <w:rFonts w:ascii="ＭＳ 明朝" w:hAnsi="ＭＳ 明朝"/>
                <w:sz w:val="18"/>
                <w:szCs w:val="18"/>
              </w:rPr>
              <w:t>21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2～225</w:t>
            </w:r>
          </w:p>
          <w:p w14:paraId="7A1A8330" w14:textId="77777777" w:rsidR="0099062E" w:rsidRPr="000F05EC" w:rsidRDefault="0099062E" w:rsidP="0099062E">
            <w:pPr>
              <w:spacing w:line="32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その他（参考図書無し）</w:t>
            </w:r>
          </w:p>
          <w:p w14:paraId="6627BD2C" w14:textId="77777777" w:rsidR="0099062E" w:rsidRPr="000F05EC" w:rsidRDefault="0099062E" w:rsidP="0099062E">
            <w:pPr>
              <w:spacing w:line="32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14:paraId="1D914130" w14:textId="77777777" w:rsidR="0099062E" w:rsidRPr="000F05EC" w:rsidRDefault="0099062E" w:rsidP="0099062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「例解 農協簿記 第7版」</w:t>
            </w:r>
          </w:p>
          <w:p w14:paraId="687EA01B" w14:textId="77777777" w:rsidR="0099062E" w:rsidRPr="000F05EC" w:rsidRDefault="0099062E" w:rsidP="0099062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 xml:space="preserve">　第6章ｐ.76～78</w:t>
            </w:r>
          </w:p>
          <w:p w14:paraId="5CD12B8F" w14:textId="77777777" w:rsidR="0099062E" w:rsidRPr="000F05EC" w:rsidRDefault="0099062E" w:rsidP="0099062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 xml:space="preserve">　第14章ｐ.159～161</w:t>
            </w:r>
          </w:p>
          <w:p w14:paraId="5F810189" w14:textId="77777777" w:rsidR="0099062E" w:rsidRPr="000F05EC" w:rsidRDefault="0099062E" w:rsidP="0099062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 xml:space="preserve">　第14章ｐ.166～168</w:t>
            </w:r>
          </w:p>
          <w:p w14:paraId="7324D6E2" w14:textId="77777777" w:rsidR="0099062E" w:rsidRPr="000F05EC" w:rsidRDefault="0099062E" w:rsidP="0099062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 xml:space="preserve">　第15章ｐ.169～174</w:t>
            </w:r>
          </w:p>
          <w:p w14:paraId="0E035DBD" w14:textId="67548E71" w:rsidR="0099062E" w:rsidRPr="000F05EC" w:rsidRDefault="0099062E" w:rsidP="0099062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 xml:space="preserve">　その他（参考図書無し）</w:t>
            </w:r>
          </w:p>
        </w:tc>
      </w:tr>
    </w:tbl>
    <w:p w14:paraId="71D6649B" w14:textId="77777777" w:rsidR="00392741" w:rsidRPr="00664143" w:rsidRDefault="00392741">
      <w:r w:rsidRPr="00664143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3286"/>
        <w:gridCol w:w="4257"/>
      </w:tblGrid>
      <w:tr w:rsidR="000F05EC" w:rsidRPr="000F05EC" w14:paraId="0F678BC1" w14:textId="77777777" w:rsidTr="00334FD0">
        <w:tc>
          <w:tcPr>
            <w:tcW w:w="1699" w:type="dxa"/>
            <w:vAlign w:val="center"/>
          </w:tcPr>
          <w:p w14:paraId="48DE7855" w14:textId="77777777" w:rsidR="005A1E8F" w:rsidRPr="000F05EC" w:rsidRDefault="005A1E8F" w:rsidP="00245031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cs="ＭＳ 明朝" w:hint="eastAsia"/>
                <w:sz w:val="18"/>
                <w:szCs w:val="18"/>
              </w:rPr>
              <w:lastRenderedPageBreak/>
              <w:t>⑤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 xml:space="preserve">　経営学概論</w:t>
            </w:r>
          </w:p>
        </w:tc>
        <w:tc>
          <w:tcPr>
            <w:tcW w:w="3286" w:type="dxa"/>
          </w:tcPr>
          <w:p w14:paraId="72A5934B" w14:textId="77777777" w:rsidR="005A1E8F" w:rsidRPr="000F05EC" w:rsidRDefault="005A1E8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 UI Gothic"/>
                <w:kern w:val="0"/>
                <w:sz w:val="18"/>
                <w:szCs w:val="18"/>
                <w:lang w:val="ja-JP"/>
              </w:rPr>
            </w:pPr>
            <w:r w:rsidRPr="000F05EC">
              <w:rPr>
                <w:rFonts w:ascii="ＭＳ 明朝" w:hAnsi="ＭＳ 明朝" w:cs="MS UI Gothic" w:hint="eastAsia"/>
                <w:kern w:val="0"/>
                <w:sz w:val="18"/>
                <w:szCs w:val="18"/>
                <w:lang w:val="ja-JP"/>
              </w:rPr>
              <w:t>第１章　アメリカ経営学説</w:t>
            </w:r>
          </w:p>
          <w:p w14:paraId="551089FF" w14:textId="77777777" w:rsidR="005A1E8F" w:rsidRPr="000F05EC" w:rsidRDefault="005A1E8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 UI Gothic"/>
                <w:kern w:val="0"/>
                <w:sz w:val="18"/>
                <w:szCs w:val="18"/>
                <w:lang w:val="ja-JP"/>
              </w:rPr>
            </w:pPr>
            <w:r w:rsidRPr="000F05EC">
              <w:rPr>
                <w:rFonts w:ascii="ＭＳ 明朝" w:hAnsi="ＭＳ 明朝" w:cs="MS UI Gothic" w:hint="eastAsia"/>
                <w:kern w:val="0"/>
                <w:sz w:val="18"/>
                <w:szCs w:val="18"/>
                <w:lang w:val="ja-JP"/>
              </w:rPr>
              <w:t>第２章　組織構造論</w:t>
            </w:r>
          </w:p>
          <w:p w14:paraId="768AEF19" w14:textId="77777777" w:rsidR="005A1E8F" w:rsidRPr="000F05EC" w:rsidRDefault="005A1E8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 UI Gothic"/>
                <w:kern w:val="0"/>
                <w:sz w:val="18"/>
                <w:szCs w:val="18"/>
                <w:lang w:val="ja-JP"/>
              </w:rPr>
            </w:pPr>
            <w:r w:rsidRPr="000F05EC">
              <w:rPr>
                <w:rFonts w:ascii="ＭＳ 明朝" w:hAnsi="ＭＳ 明朝" w:cs="MS UI Gothic" w:hint="eastAsia"/>
                <w:kern w:val="0"/>
                <w:sz w:val="18"/>
                <w:szCs w:val="18"/>
                <w:lang w:val="ja-JP"/>
              </w:rPr>
              <w:t>第３章　組織文化論</w:t>
            </w:r>
          </w:p>
          <w:p w14:paraId="4B038EC3" w14:textId="77777777" w:rsidR="005A1E8F" w:rsidRPr="000F05EC" w:rsidRDefault="005A1E8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 UI Gothic"/>
                <w:kern w:val="0"/>
                <w:sz w:val="18"/>
                <w:szCs w:val="18"/>
                <w:lang w:val="ja-JP"/>
              </w:rPr>
            </w:pPr>
            <w:r w:rsidRPr="000F05EC">
              <w:rPr>
                <w:rFonts w:ascii="ＭＳ 明朝" w:hAnsi="ＭＳ 明朝" w:cs="MS UI Gothic" w:hint="eastAsia"/>
                <w:kern w:val="0"/>
                <w:sz w:val="18"/>
                <w:szCs w:val="18"/>
                <w:lang w:val="ja-JP"/>
              </w:rPr>
              <w:t>第４章　動機づけ理論</w:t>
            </w:r>
          </w:p>
          <w:p w14:paraId="6288B245" w14:textId="77777777" w:rsidR="005A1E8F" w:rsidRPr="000F05EC" w:rsidRDefault="005A1E8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 UI Gothic"/>
                <w:kern w:val="0"/>
                <w:sz w:val="18"/>
                <w:szCs w:val="18"/>
                <w:lang w:val="ja-JP"/>
              </w:rPr>
            </w:pPr>
            <w:r w:rsidRPr="000F05EC">
              <w:rPr>
                <w:rFonts w:ascii="ＭＳ 明朝" w:hAnsi="ＭＳ 明朝" w:cs="MS UI Gothic" w:hint="eastAsia"/>
                <w:kern w:val="0"/>
                <w:sz w:val="18"/>
                <w:szCs w:val="18"/>
                <w:lang w:val="ja-JP"/>
              </w:rPr>
              <w:t>第５章　リーダーシップ理論</w:t>
            </w:r>
          </w:p>
          <w:p w14:paraId="312BDC55" w14:textId="77777777" w:rsidR="005A1E8F" w:rsidRPr="000F05EC" w:rsidRDefault="005A1E8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 UI Gothic"/>
                <w:kern w:val="0"/>
                <w:sz w:val="18"/>
                <w:szCs w:val="18"/>
                <w:lang w:val="ja-JP"/>
              </w:rPr>
            </w:pPr>
            <w:r w:rsidRPr="000F05EC">
              <w:rPr>
                <w:rFonts w:ascii="ＭＳ 明朝" w:hAnsi="ＭＳ 明朝" w:cs="MS UI Gothic" w:hint="eastAsia"/>
                <w:kern w:val="0"/>
                <w:sz w:val="18"/>
                <w:szCs w:val="18"/>
                <w:lang w:val="ja-JP"/>
              </w:rPr>
              <w:t>第６章　経営戦略論の基礎概念</w:t>
            </w:r>
          </w:p>
          <w:p w14:paraId="7AB0657E" w14:textId="77777777" w:rsidR="005A1E8F" w:rsidRPr="000F05EC" w:rsidRDefault="005A1E8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 UI Gothic"/>
                <w:kern w:val="0"/>
                <w:sz w:val="18"/>
                <w:szCs w:val="18"/>
                <w:lang w:val="ja-JP"/>
              </w:rPr>
            </w:pPr>
            <w:r w:rsidRPr="000F05EC">
              <w:rPr>
                <w:rFonts w:ascii="ＭＳ 明朝" w:hAnsi="ＭＳ 明朝" w:cs="MS UI Gothic" w:hint="eastAsia"/>
                <w:kern w:val="0"/>
                <w:sz w:val="18"/>
                <w:szCs w:val="18"/>
                <w:lang w:val="ja-JP"/>
              </w:rPr>
              <w:t>第７章　多角化戦略</w:t>
            </w:r>
          </w:p>
          <w:p w14:paraId="5C3290F4" w14:textId="77777777" w:rsidR="005A1E8F" w:rsidRPr="000F05EC" w:rsidRDefault="005A1E8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 UI Gothic"/>
                <w:kern w:val="0"/>
                <w:sz w:val="18"/>
                <w:szCs w:val="18"/>
                <w:lang w:val="ja-JP"/>
              </w:rPr>
            </w:pPr>
            <w:r w:rsidRPr="000F05EC">
              <w:rPr>
                <w:rFonts w:ascii="ＭＳ 明朝" w:hAnsi="ＭＳ 明朝" w:cs="MS UI Gothic" w:hint="eastAsia"/>
                <w:kern w:val="0"/>
                <w:sz w:val="18"/>
                <w:szCs w:val="18"/>
                <w:lang w:val="ja-JP"/>
              </w:rPr>
              <w:t>第８章　垂直統合戦略</w:t>
            </w:r>
          </w:p>
          <w:p w14:paraId="36812BB8" w14:textId="1AEFB5FD" w:rsidR="005A1E8F" w:rsidRPr="000F05EC" w:rsidRDefault="005A1E8F" w:rsidP="0024503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 UI Gothic"/>
                <w:kern w:val="0"/>
                <w:sz w:val="18"/>
                <w:szCs w:val="18"/>
                <w:lang w:val="ja-JP"/>
              </w:rPr>
            </w:pPr>
            <w:r w:rsidRPr="000F05EC">
              <w:rPr>
                <w:rFonts w:ascii="ＭＳ 明朝" w:hAnsi="ＭＳ 明朝" w:cs="MS UI Gothic" w:hint="eastAsia"/>
                <w:kern w:val="0"/>
                <w:sz w:val="18"/>
                <w:szCs w:val="18"/>
                <w:lang w:val="ja-JP"/>
              </w:rPr>
              <w:t>第９章　競争戦略</w:t>
            </w:r>
          </w:p>
        </w:tc>
        <w:tc>
          <w:tcPr>
            <w:tcW w:w="4257" w:type="dxa"/>
          </w:tcPr>
          <w:p w14:paraId="28FEF503" w14:textId="419D712A" w:rsidR="005A1E8F" w:rsidRPr="000F05EC" w:rsidRDefault="005A1E8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『経営学概論』テキスト</w:t>
            </w:r>
            <w:r w:rsidR="005F3CEC" w:rsidRPr="000F05E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p.1～11</w:t>
            </w:r>
            <w:r w:rsidR="005F3CEC" w:rsidRPr="000F05EC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  <w:p w14:paraId="580A2BE9" w14:textId="77777777" w:rsidR="005A1E8F" w:rsidRPr="000F05EC" w:rsidRDefault="005A1E8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なお、以下の項目につき、重点的に確認すること。</w:t>
            </w:r>
          </w:p>
          <w:p w14:paraId="19436FD9" w14:textId="675BB458" w:rsidR="005A1E8F" w:rsidRPr="000F05EC" w:rsidRDefault="005A1E8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306FAA" w:rsidRPr="000F05EC">
              <w:rPr>
                <w:rFonts w:ascii="ＭＳ 明朝" w:hAnsi="ＭＳ 明朝" w:hint="eastAsia"/>
                <w:sz w:val="18"/>
                <w:szCs w:val="18"/>
              </w:rPr>
              <w:t>組織文化論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（p.</w:t>
            </w:r>
            <w:r w:rsidR="00306FAA" w:rsidRPr="000F05EC">
              <w:rPr>
                <w:rFonts w:ascii="ＭＳ 明朝" w:hAnsi="ＭＳ 明朝" w:hint="eastAsia"/>
                <w:sz w:val="18"/>
                <w:szCs w:val="18"/>
              </w:rPr>
              <w:t>38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～</w:t>
            </w:r>
            <w:r w:rsidR="00306FAA" w:rsidRPr="000F05EC">
              <w:rPr>
                <w:rFonts w:ascii="ＭＳ 明朝" w:hAnsi="ＭＳ 明朝" w:hint="eastAsia"/>
                <w:sz w:val="18"/>
                <w:szCs w:val="18"/>
              </w:rPr>
              <w:t>42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0AC1D6FE" w14:textId="77777777" w:rsidR="00306FAA" w:rsidRPr="000F05EC" w:rsidRDefault="005A1E8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306FAA" w:rsidRPr="000F05EC">
              <w:rPr>
                <w:rFonts w:ascii="ＭＳ 明朝" w:hAnsi="ＭＳ 明朝" w:hint="eastAsia"/>
                <w:sz w:val="18"/>
                <w:szCs w:val="18"/>
              </w:rPr>
              <w:t>リーダーシップの行動科学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306FAA" w:rsidRPr="000F05EC">
              <w:rPr>
                <w:rFonts w:ascii="ＭＳ 明朝" w:hAnsi="ＭＳ 明朝" w:hint="eastAsia"/>
                <w:sz w:val="18"/>
                <w:szCs w:val="18"/>
              </w:rPr>
              <w:t>行動アプローチ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4B26A861" w14:textId="00E921C9" w:rsidR="005A1E8F" w:rsidRPr="000F05EC" w:rsidRDefault="005A1E8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（p.</w:t>
            </w:r>
            <w:r w:rsidR="00306FAA" w:rsidRPr="000F05EC">
              <w:rPr>
                <w:rFonts w:ascii="ＭＳ 明朝" w:hAnsi="ＭＳ 明朝" w:hint="eastAsia"/>
                <w:sz w:val="18"/>
                <w:szCs w:val="18"/>
              </w:rPr>
              <w:t>64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～</w:t>
            </w:r>
            <w:r w:rsidR="00306FAA" w:rsidRPr="000F05EC">
              <w:rPr>
                <w:rFonts w:ascii="ＭＳ 明朝" w:hAnsi="ＭＳ 明朝" w:hint="eastAsia"/>
                <w:sz w:val="18"/>
                <w:szCs w:val="18"/>
              </w:rPr>
              <w:t>71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25167532" w14:textId="77777777" w:rsidR="005A1E8F" w:rsidRPr="000F05EC" w:rsidRDefault="005A1E8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・多角化戦略（p.88～95）</w:t>
            </w:r>
          </w:p>
          <w:p w14:paraId="72A6B7E1" w14:textId="77777777" w:rsidR="00306FAA" w:rsidRPr="000F05EC" w:rsidRDefault="005A1E8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306FAA" w:rsidRPr="000F05EC">
              <w:rPr>
                <w:rFonts w:ascii="ＭＳ 明朝" w:hAnsi="ＭＳ 明朝" w:hint="eastAsia"/>
                <w:sz w:val="18"/>
                <w:szCs w:val="18"/>
              </w:rPr>
              <w:t>競争の基本戦略及びスタック・イン・ザ・ミドル（競争戦略におけるトレード・オフ関係）</w:t>
            </w:r>
          </w:p>
          <w:p w14:paraId="699ABE7A" w14:textId="4C45AF4B" w:rsidR="005A1E8F" w:rsidRPr="000F05EC" w:rsidRDefault="005A1E8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（p.</w:t>
            </w:r>
            <w:r w:rsidR="00306FAA" w:rsidRPr="000F05EC">
              <w:rPr>
                <w:rFonts w:ascii="ＭＳ 明朝" w:hAnsi="ＭＳ 明朝" w:hint="eastAsia"/>
                <w:sz w:val="18"/>
                <w:szCs w:val="18"/>
              </w:rPr>
              <w:t>108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～</w:t>
            </w:r>
            <w:r w:rsidR="00306FAA" w:rsidRPr="000F05EC">
              <w:rPr>
                <w:rFonts w:ascii="ＭＳ 明朝" w:hAnsi="ＭＳ 明朝" w:hint="eastAsia"/>
                <w:sz w:val="18"/>
                <w:szCs w:val="18"/>
              </w:rPr>
              <w:t>111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336A4861" w14:textId="7181B9D4" w:rsidR="005A1E8F" w:rsidRPr="000F05EC" w:rsidRDefault="005A1E8F" w:rsidP="00245031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F05EC" w:rsidRPr="000F05EC" w14:paraId="37CD7319" w14:textId="77777777" w:rsidTr="00334FD0">
        <w:tc>
          <w:tcPr>
            <w:tcW w:w="1699" w:type="dxa"/>
            <w:vAlign w:val="center"/>
          </w:tcPr>
          <w:p w14:paraId="12692EC7" w14:textId="77777777" w:rsidR="005A1E8F" w:rsidRPr="000F05EC" w:rsidRDefault="005A1E8F" w:rsidP="00245031">
            <w:pPr>
              <w:spacing w:line="320" w:lineRule="exact"/>
              <w:ind w:leftChars="-135" w:left="1" w:hangingChars="158" w:hanging="28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cs="ＭＳ 明朝" w:hint="eastAsia"/>
                <w:sz w:val="18"/>
                <w:szCs w:val="18"/>
              </w:rPr>
              <w:t>⑥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 xml:space="preserve">　管理会計論</w:t>
            </w:r>
          </w:p>
        </w:tc>
        <w:tc>
          <w:tcPr>
            <w:tcW w:w="3286" w:type="dxa"/>
            <w:shd w:val="clear" w:color="auto" w:fill="auto"/>
          </w:tcPr>
          <w:p w14:paraId="7319D738" w14:textId="77777777" w:rsidR="005A1E8F" w:rsidRPr="000F05EC" w:rsidRDefault="005A1E8F" w:rsidP="00C330B5">
            <w:pPr>
              <w:spacing w:line="3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問題発見のための会計</w:t>
            </w:r>
          </w:p>
          <w:p w14:paraId="41626998" w14:textId="77777777" w:rsidR="005A1E8F" w:rsidRPr="000F05EC" w:rsidRDefault="005A1E8F" w:rsidP="00C330B5">
            <w:pPr>
              <w:spacing w:line="320" w:lineRule="exact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財務諸表分析</w:t>
            </w:r>
          </w:p>
          <w:p w14:paraId="647944E1" w14:textId="77777777" w:rsidR="005A1E8F" w:rsidRPr="000F05EC" w:rsidRDefault="005A1E8F" w:rsidP="00C330B5">
            <w:pPr>
              <w:spacing w:line="320" w:lineRule="exact"/>
              <w:jc w:val="left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  <w:lang w:eastAsia="zh-CN"/>
              </w:rPr>
              <w:t>経営意思決定会計</w:t>
            </w:r>
          </w:p>
          <w:p w14:paraId="518AC0AD" w14:textId="1B544608" w:rsidR="005A1E8F" w:rsidRPr="000F05EC" w:rsidRDefault="005A1E8F" w:rsidP="00C330B5">
            <w:pPr>
              <w:spacing w:line="3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　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経営意思決定のための会計</w:t>
            </w:r>
          </w:p>
        </w:tc>
        <w:tc>
          <w:tcPr>
            <w:tcW w:w="4257" w:type="dxa"/>
            <w:shd w:val="clear" w:color="auto" w:fill="auto"/>
          </w:tcPr>
          <w:p w14:paraId="7772B01E" w14:textId="746F4DFC" w:rsidR="005A1E8F" w:rsidRPr="000F05EC" w:rsidRDefault="005A1E8F" w:rsidP="00C330B5">
            <w:pPr>
              <w:spacing w:line="320" w:lineRule="exact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  <w:lang w:eastAsia="zh-CN"/>
              </w:rPr>
              <w:t>「管理会計」第2版</w:t>
            </w:r>
          </w:p>
          <w:p w14:paraId="39B00A65" w14:textId="044D20C8" w:rsidR="003A41B4" w:rsidRPr="000F05EC" w:rsidRDefault="005A1E8F" w:rsidP="00C330B5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  <w:lang w:eastAsia="zh-CN"/>
              </w:rPr>
              <w:t>第2章　p.</w:t>
            </w:r>
            <w:r w:rsidR="003A41B4" w:rsidRPr="000F05EC">
              <w:rPr>
                <w:rFonts w:ascii="ＭＳ 明朝" w:hAnsi="ＭＳ 明朝"/>
                <w:sz w:val="18"/>
                <w:szCs w:val="18"/>
                <w:lang w:eastAsia="zh-CN"/>
              </w:rPr>
              <w:t>29</w:t>
            </w:r>
            <w:r w:rsidRPr="000F05EC">
              <w:rPr>
                <w:rFonts w:ascii="ＭＳ 明朝" w:hAnsi="ＭＳ 明朝" w:hint="eastAsia"/>
                <w:sz w:val="18"/>
                <w:szCs w:val="18"/>
                <w:lang w:eastAsia="zh-CN"/>
              </w:rPr>
              <w:t>～</w:t>
            </w:r>
            <w:r w:rsidR="003A41B4" w:rsidRPr="000F05EC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="003A41B4" w:rsidRPr="000F05EC">
              <w:rPr>
                <w:rFonts w:ascii="ＭＳ 明朝" w:hAnsi="ＭＳ 明朝"/>
                <w:sz w:val="18"/>
                <w:szCs w:val="18"/>
              </w:rPr>
              <w:t>4</w:t>
            </w:r>
          </w:p>
          <w:p w14:paraId="3A771FE8" w14:textId="77777777" w:rsidR="005A1E8F" w:rsidRPr="000F05EC" w:rsidRDefault="005A1E8F" w:rsidP="00C330B5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E120F6E" w14:textId="77777777" w:rsidR="005A1E8F" w:rsidRPr="000F05EC" w:rsidRDefault="005A1E8F" w:rsidP="00C330B5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第7章　p.175～199</w:t>
            </w:r>
          </w:p>
          <w:p w14:paraId="2DD74DB9" w14:textId="64538DAF" w:rsidR="00CA6AFE" w:rsidRPr="000F05EC" w:rsidRDefault="00CA6AFE" w:rsidP="00C330B5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F05EC" w:rsidRPr="000F05EC" w14:paraId="78838EEE" w14:textId="77777777" w:rsidTr="00F807D4">
        <w:tc>
          <w:tcPr>
            <w:tcW w:w="1699" w:type="dxa"/>
            <w:vAlign w:val="center"/>
          </w:tcPr>
          <w:p w14:paraId="5FC54518" w14:textId="77777777" w:rsidR="0047199F" w:rsidRPr="000F05EC" w:rsidRDefault="0047199F" w:rsidP="0047199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⑦　農協法</w:t>
            </w:r>
          </w:p>
        </w:tc>
        <w:tc>
          <w:tcPr>
            <w:tcW w:w="3286" w:type="dxa"/>
            <w:shd w:val="clear" w:color="auto" w:fill="auto"/>
          </w:tcPr>
          <w:p w14:paraId="194111C8" w14:textId="77777777" w:rsidR="0047199F" w:rsidRPr="000F05EC" w:rsidRDefault="0047199F" w:rsidP="0047199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053D6A8" w14:textId="77777777" w:rsidR="0047199F" w:rsidRPr="000F05EC" w:rsidRDefault="0047199F" w:rsidP="0047199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B5EE34A" w14:textId="77777777" w:rsidR="0047199F" w:rsidRPr="000F05EC" w:rsidRDefault="0047199F" w:rsidP="0047199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組合への加入・組合からの脱退</w:t>
            </w:r>
          </w:p>
          <w:p w14:paraId="62427C40" w14:textId="77777777" w:rsidR="0047199F" w:rsidRPr="000F05EC" w:rsidRDefault="0047199F" w:rsidP="0047199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組合員の権利義務</w:t>
            </w:r>
          </w:p>
          <w:p w14:paraId="2BA59272" w14:textId="77777777" w:rsidR="0047199F" w:rsidRPr="000F05EC" w:rsidRDefault="0047199F" w:rsidP="0047199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9EFE82C" w14:textId="77777777" w:rsidR="0047199F" w:rsidRPr="000F05EC" w:rsidRDefault="0047199F" w:rsidP="0047199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組合の機関</w:t>
            </w:r>
          </w:p>
          <w:p w14:paraId="53AAA1C5" w14:textId="77777777" w:rsidR="0047199F" w:rsidRPr="000F05EC" w:rsidRDefault="0047199F" w:rsidP="0047199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 xml:space="preserve">　総説</w:t>
            </w:r>
          </w:p>
          <w:p w14:paraId="540CEED6" w14:textId="77777777" w:rsidR="0047199F" w:rsidRPr="000F05EC" w:rsidRDefault="0047199F" w:rsidP="0047199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 xml:space="preserve">　総会</w:t>
            </w:r>
          </w:p>
          <w:p w14:paraId="0F3373A4" w14:textId="77777777" w:rsidR="0047199F" w:rsidRPr="000F05EC" w:rsidRDefault="0047199F" w:rsidP="0047199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総代会</w:t>
            </w:r>
          </w:p>
          <w:p w14:paraId="726CFE29" w14:textId="235EDF2C" w:rsidR="0047199F" w:rsidRPr="000F05EC" w:rsidRDefault="0047199F" w:rsidP="0047199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7" w:type="dxa"/>
            <w:shd w:val="clear" w:color="auto" w:fill="auto"/>
          </w:tcPr>
          <w:p w14:paraId="3D72257B" w14:textId="77777777" w:rsidR="0047199F" w:rsidRPr="000F05EC" w:rsidRDefault="0047199F" w:rsidP="0047199F">
            <w:pPr>
              <w:spacing w:line="320" w:lineRule="exact"/>
              <w:ind w:leftChars="-51" w:left="-15" w:rightChars="-51" w:right="-107" w:hangingChars="51" w:hanging="92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  <w:lang w:eastAsia="zh-CN"/>
              </w:rPr>
              <w:t>「新　農業協同組合法」第２版　暫定補正版　全国農業協同組合中央会</w:t>
            </w:r>
          </w:p>
          <w:p w14:paraId="5F14B433" w14:textId="77777777" w:rsidR="0047199F" w:rsidRPr="000F05EC" w:rsidRDefault="0047199F" w:rsidP="0047199F">
            <w:pPr>
              <w:spacing w:line="320" w:lineRule="exact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0F05EC">
              <w:rPr>
                <w:rFonts w:ascii="ＭＳ 明朝" w:hAnsi="ＭＳ 明朝" w:cs="MS UI Gothic" w:hint="eastAsia"/>
                <w:sz w:val="18"/>
                <w:szCs w:val="18"/>
              </w:rPr>
              <w:t xml:space="preserve">第４章　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ｐ.37～43</w:t>
            </w:r>
          </w:p>
          <w:p w14:paraId="38520489" w14:textId="77777777" w:rsidR="0047199F" w:rsidRPr="000F05EC" w:rsidRDefault="0047199F" w:rsidP="0047199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cs="MS UI Gothic" w:hint="eastAsia"/>
                <w:sz w:val="18"/>
                <w:szCs w:val="18"/>
              </w:rPr>
              <w:t xml:space="preserve">第５章　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ｐ.45～52</w:t>
            </w:r>
          </w:p>
          <w:p w14:paraId="3D84C6D9" w14:textId="77777777" w:rsidR="0047199F" w:rsidRPr="000F05EC" w:rsidRDefault="0047199F" w:rsidP="0047199F">
            <w:pPr>
              <w:spacing w:line="320" w:lineRule="exact"/>
              <w:rPr>
                <w:rFonts w:ascii="ＭＳ 明朝" w:hAnsi="ＭＳ 明朝" w:cs="MS UI Gothic"/>
                <w:b/>
                <w:kern w:val="0"/>
                <w:sz w:val="18"/>
                <w:szCs w:val="18"/>
              </w:rPr>
            </w:pPr>
          </w:p>
          <w:p w14:paraId="29CD4CD3" w14:textId="77777777" w:rsidR="0047199F" w:rsidRPr="000F05EC" w:rsidRDefault="0047199F" w:rsidP="0047199F">
            <w:pPr>
              <w:spacing w:line="320" w:lineRule="exact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</w:p>
          <w:p w14:paraId="4408F3E6" w14:textId="77777777" w:rsidR="0047199F" w:rsidRPr="000F05EC" w:rsidRDefault="0047199F" w:rsidP="0047199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cs="MS UI Gothic" w:hint="eastAsia"/>
                <w:sz w:val="18"/>
                <w:szCs w:val="18"/>
              </w:rPr>
              <w:t xml:space="preserve">第７章第１節　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ｐ.59～62</w:t>
            </w:r>
          </w:p>
          <w:p w14:paraId="26818FB4" w14:textId="77777777" w:rsidR="0047199F" w:rsidRPr="000F05EC" w:rsidRDefault="0047199F" w:rsidP="0047199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cs="MS UI Gothic" w:hint="eastAsia"/>
                <w:sz w:val="18"/>
                <w:szCs w:val="18"/>
              </w:rPr>
              <w:t xml:space="preserve">第７章第２節　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ｐ.63～84</w:t>
            </w:r>
          </w:p>
          <w:p w14:paraId="5372BB5D" w14:textId="77777777" w:rsidR="0047199F" w:rsidRPr="000F05EC" w:rsidRDefault="0047199F" w:rsidP="0047199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cs="MS UI Gothic" w:hint="eastAsia"/>
                <w:sz w:val="18"/>
                <w:szCs w:val="18"/>
              </w:rPr>
              <w:t xml:space="preserve">第７章第３節　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ｐ.84～87</w:t>
            </w:r>
          </w:p>
          <w:p w14:paraId="738AC9DB" w14:textId="77777777" w:rsidR="0047199F" w:rsidRPr="000F05EC" w:rsidRDefault="0047199F" w:rsidP="0047199F">
            <w:pPr>
              <w:spacing w:line="32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b/>
                <w:sz w:val="18"/>
                <w:szCs w:val="18"/>
              </w:rPr>
              <w:t>特にｐ.67～84を重点的に</w:t>
            </w:r>
          </w:p>
          <w:p w14:paraId="2E6EC60E" w14:textId="77777777" w:rsidR="0047199F" w:rsidRPr="000F05EC" w:rsidRDefault="0047199F" w:rsidP="0047199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※テキストを読む際は，必ず条文をチェックし法改正の内容をチェックしておくこと。</w:t>
            </w:r>
          </w:p>
          <w:p w14:paraId="68E3716F" w14:textId="4B00E305" w:rsidR="0047199F" w:rsidRPr="000F05EC" w:rsidRDefault="0047199F" w:rsidP="0047199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F05EC" w:rsidRPr="000F05EC" w14:paraId="7A6C0491" w14:textId="77777777" w:rsidTr="00F807D4">
        <w:trPr>
          <w:trHeight w:val="3344"/>
        </w:trPr>
        <w:tc>
          <w:tcPr>
            <w:tcW w:w="1699" w:type="dxa"/>
            <w:vAlign w:val="center"/>
          </w:tcPr>
          <w:p w14:paraId="6A0F37F8" w14:textId="77777777" w:rsidR="0047199F" w:rsidRPr="000F05EC" w:rsidRDefault="0047199F" w:rsidP="0047199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⑧　農協論</w:t>
            </w:r>
          </w:p>
        </w:tc>
        <w:tc>
          <w:tcPr>
            <w:tcW w:w="3286" w:type="dxa"/>
            <w:shd w:val="clear" w:color="auto" w:fill="auto"/>
          </w:tcPr>
          <w:p w14:paraId="6C1AEC85" w14:textId="77777777" w:rsidR="0047199F" w:rsidRPr="000F05EC" w:rsidRDefault="0047199F" w:rsidP="0047199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FEC899A" w14:textId="77777777" w:rsidR="00EA2E4E" w:rsidRPr="000F05EC" w:rsidRDefault="00EA2E4E" w:rsidP="00EA2E4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協同組合の基本特性と協同組合原則</w:t>
            </w:r>
          </w:p>
          <w:p w14:paraId="1067C96A" w14:textId="77777777" w:rsidR="00EA2E4E" w:rsidRPr="000F05EC" w:rsidRDefault="00EA2E4E" w:rsidP="00EA2E4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・協同組合はなぜ必要か</w:t>
            </w:r>
          </w:p>
          <w:p w14:paraId="78A6B3A2" w14:textId="77777777" w:rsidR="00EA2E4E" w:rsidRPr="000F05EC" w:rsidRDefault="00EA2E4E" w:rsidP="00EA2E4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・協同組合の基本特性</w:t>
            </w:r>
          </w:p>
          <w:p w14:paraId="2E463CAC" w14:textId="77777777" w:rsidR="00EA2E4E" w:rsidRPr="000F05EC" w:rsidRDefault="00EA2E4E" w:rsidP="00EA2E4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・協同組合原則</w:t>
            </w:r>
          </w:p>
          <w:p w14:paraId="57925ED6" w14:textId="77777777" w:rsidR="00EA2E4E" w:rsidRPr="000F05EC" w:rsidRDefault="00EA2E4E" w:rsidP="00EA2E4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・協同組合の歴史から現代を考える（５）</w:t>
            </w:r>
          </w:p>
          <w:p w14:paraId="254D151B" w14:textId="77777777" w:rsidR="00EA2E4E" w:rsidRPr="000F05EC" w:rsidRDefault="00EA2E4E" w:rsidP="00EA2E4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ＪＡの理念と組織・事業－「日本型総合農協」の特質－</w:t>
            </w:r>
          </w:p>
          <w:p w14:paraId="192F6CBA" w14:textId="77777777" w:rsidR="00EA2E4E" w:rsidRPr="000F05EC" w:rsidRDefault="00EA2E4E" w:rsidP="00EA2E4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・ＪＡの理念－ＪＡ綱領－</w:t>
            </w:r>
          </w:p>
          <w:p w14:paraId="4B6ACCB9" w14:textId="77777777" w:rsidR="00EA2E4E" w:rsidRPr="000F05EC" w:rsidRDefault="00EA2E4E" w:rsidP="00EA2E4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ＪＡが直面する今日的課題</w:t>
            </w:r>
          </w:p>
          <w:p w14:paraId="0FBED523" w14:textId="5B3CB50A" w:rsidR="0047199F" w:rsidRPr="000F05EC" w:rsidRDefault="00EA2E4E" w:rsidP="00EA2E4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・[１]協同組合らしい持続可能性とは何か～[３]協同組合における教育をどう捉えるのか</w:t>
            </w:r>
          </w:p>
        </w:tc>
        <w:tc>
          <w:tcPr>
            <w:tcW w:w="4257" w:type="dxa"/>
            <w:shd w:val="clear" w:color="auto" w:fill="auto"/>
          </w:tcPr>
          <w:p w14:paraId="5586F145" w14:textId="77777777" w:rsidR="00EA2E4E" w:rsidRPr="000F05EC" w:rsidRDefault="00EA2E4E" w:rsidP="00EA2E4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「農業協同組合論」第４版全国農業協同組合中央会</w:t>
            </w:r>
          </w:p>
          <w:p w14:paraId="7C25E1B9" w14:textId="77777777" w:rsidR="00EA2E4E" w:rsidRPr="000F05EC" w:rsidRDefault="00EA2E4E" w:rsidP="00EA2E4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第１章第１節   ｐ.13～19</w:t>
            </w:r>
          </w:p>
          <w:p w14:paraId="54516B52" w14:textId="77777777" w:rsidR="00EA2E4E" w:rsidRPr="000F05EC" w:rsidRDefault="00EA2E4E" w:rsidP="00EA2E4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第１章第２節   ｐ.20～28</w:t>
            </w:r>
          </w:p>
          <w:p w14:paraId="528EFF08" w14:textId="77777777" w:rsidR="00EA2E4E" w:rsidRPr="000F05EC" w:rsidRDefault="00EA2E4E" w:rsidP="00EA2E4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第１章第３節   ｐ.29～37</w:t>
            </w:r>
          </w:p>
          <w:p w14:paraId="52DAB25E" w14:textId="77777777" w:rsidR="00EA2E4E" w:rsidRPr="000F05EC" w:rsidRDefault="00EA2E4E" w:rsidP="00EA2E4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第１章第４節   ｐ.50～52</w:t>
            </w:r>
          </w:p>
          <w:p w14:paraId="2AF99F89" w14:textId="77777777" w:rsidR="00EA2E4E" w:rsidRPr="000F05EC" w:rsidRDefault="00EA2E4E" w:rsidP="00EA2E4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56A0703" w14:textId="77777777" w:rsidR="00EA2E4E" w:rsidRPr="000F05EC" w:rsidRDefault="00EA2E4E" w:rsidP="00EA2E4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F9BD96E" w14:textId="77777777" w:rsidR="00EA2E4E" w:rsidRPr="000F05EC" w:rsidRDefault="00EA2E4E" w:rsidP="00EA2E4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8F1148B" w14:textId="77777777" w:rsidR="00EA2E4E" w:rsidRPr="000F05EC" w:rsidRDefault="00EA2E4E" w:rsidP="00EA2E4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第２章第１節   ｐ.57～64</w:t>
            </w:r>
          </w:p>
          <w:p w14:paraId="03AE128F" w14:textId="77777777" w:rsidR="00EA2E4E" w:rsidRPr="000F05EC" w:rsidRDefault="00EA2E4E" w:rsidP="00EA2E4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80AA74E" w14:textId="77777777" w:rsidR="00EA2E4E" w:rsidRPr="000F05EC" w:rsidRDefault="00EA2E4E" w:rsidP="00EA2E4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第３章   ｐ.127～138</w:t>
            </w:r>
          </w:p>
          <w:p w14:paraId="1501A036" w14:textId="0C80737D" w:rsidR="0047199F" w:rsidRPr="000F05EC" w:rsidRDefault="0047199F" w:rsidP="00EA2E4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F05EC" w:rsidRPr="000F05EC" w14:paraId="2FA6C83B" w14:textId="77777777" w:rsidTr="009B264D"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1CF81D6C" w14:textId="77777777" w:rsidR="0047199F" w:rsidRPr="000F05EC" w:rsidRDefault="0047199F" w:rsidP="0047199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⑨　法人税法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2448EBE3" w14:textId="77777777" w:rsidR="0047199F" w:rsidRPr="000F05EC" w:rsidRDefault="0047199F" w:rsidP="0047199F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1C8E17FE" w14:textId="77777777" w:rsidR="0047199F" w:rsidRPr="000F05EC" w:rsidRDefault="0047199F" w:rsidP="0047199F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B4F719F" w14:textId="5728BAD0" w:rsidR="0047199F" w:rsidRPr="000F05EC" w:rsidRDefault="0047199F" w:rsidP="0047199F">
            <w:pPr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lastRenderedPageBreak/>
              <w:t>寄附金の損金不算入</w:t>
            </w:r>
          </w:p>
          <w:p w14:paraId="123B2B6A" w14:textId="48D3401D" w:rsidR="0047199F" w:rsidRPr="000F05EC" w:rsidRDefault="0047199F" w:rsidP="0047199F">
            <w:pPr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減価償却資産の償却費</w:t>
            </w:r>
          </w:p>
          <w:p w14:paraId="02FD4792" w14:textId="77777777" w:rsidR="0047199F" w:rsidRPr="000F05EC" w:rsidRDefault="0047199F" w:rsidP="0047199F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49AF5925" w14:textId="77777777" w:rsidR="0047199F" w:rsidRPr="000F05EC" w:rsidRDefault="0047199F" w:rsidP="0047199F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6FBC79E" w14:textId="6BCD8BBF" w:rsidR="0047199F" w:rsidRPr="000F05EC" w:rsidRDefault="0047199F" w:rsidP="0047199F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4776FD9F" w14:textId="1CE12A7C" w:rsidR="0047199F" w:rsidRPr="000F05EC" w:rsidRDefault="0047199F" w:rsidP="0047199F">
            <w:pPr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固定資産に係る減損会計</w:t>
            </w:r>
          </w:p>
          <w:p w14:paraId="7436349F" w14:textId="1C0CC6AF" w:rsidR="0047199F" w:rsidRPr="000F05EC" w:rsidRDefault="0047199F" w:rsidP="0047199F">
            <w:pPr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貸倒損失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14:paraId="39244969" w14:textId="77777777" w:rsidR="0047199F" w:rsidRPr="000F05EC" w:rsidRDefault="0047199F" w:rsidP="0047199F">
            <w:pPr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lastRenderedPageBreak/>
              <w:t>『法人税法「別段の定め」の基本』</w:t>
            </w:r>
          </w:p>
          <w:p w14:paraId="4021154A" w14:textId="77777777" w:rsidR="0047199F" w:rsidRPr="000F05EC" w:rsidRDefault="0047199F" w:rsidP="0047199F">
            <w:pPr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佐藤幸一　著　白桃書房</w:t>
            </w:r>
          </w:p>
          <w:p w14:paraId="25861758" w14:textId="5F519CA0" w:rsidR="0047199F" w:rsidRPr="000F05EC" w:rsidRDefault="0047199F" w:rsidP="0047199F">
            <w:pPr>
              <w:ind w:left="1260" w:hangingChars="700" w:hanging="1260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lastRenderedPageBreak/>
              <w:t>第Ⅰ編　第３章３―５　p</w:t>
            </w:r>
            <w:r w:rsidRPr="000F05EC">
              <w:rPr>
                <w:rFonts w:ascii="ＭＳ 明朝" w:hAnsi="ＭＳ 明朝"/>
                <w:sz w:val="18"/>
                <w:szCs w:val="18"/>
              </w:rPr>
              <w:t>.102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～p</w:t>
            </w:r>
            <w:r w:rsidRPr="000F05EC">
              <w:rPr>
                <w:rFonts w:ascii="ＭＳ 明朝" w:hAnsi="ＭＳ 明朝"/>
                <w:sz w:val="18"/>
                <w:szCs w:val="18"/>
              </w:rPr>
              <w:t>.113</w:t>
            </w:r>
          </w:p>
          <w:p w14:paraId="503A910C" w14:textId="721DE999" w:rsidR="0047199F" w:rsidRPr="000F05EC" w:rsidRDefault="0047199F" w:rsidP="0047199F">
            <w:pPr>
              <w:ind w:left="1260" w:hangingChars="700" w:hanging="1260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第Ⅰ編　第３章３－１　p</w:t>
            </w:r>
            <w:r w:rsidRPr="000F05EC">
              <w:rPr>
                <w:rFonts w:ascii="ＭＳ 明朝" w:hAnsi="ＭＳ 明朝"/>
                <w:sz w:val="18"/>
                <w:szCs w:val="18"/>
              </w:rPr>
              <w:t>.47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～p</w:t>
            </w:r>
            <w:r w:rsidRPr="000F05EC">
              <w:rPr>
                <w:rFonts w:ascii="ＭＳ 明朝" w:hAnsi="ＭＳ 明朝"/>
                <w:sz w:val="18"/>
                <w:szCs w:val="18"/>
              </w:rPr>
              <w:t>.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74</w:t>
            </w:r>
          </w:p>
          <w:p w14:paraId="2096EC6A" w14:textId="14AC17AD" w:rsidR="0047199F" w:rsidRPr="000F05EC" w:rsidRDefault="0047199F" w:rsidP="0047199F">
            <w:pPr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（旧生産高比例法・旧国外リース期間定額法・生産高比例法・リース期間定額法・資本的支出と修繕費を除く）</w:t>
            </w:r>
          </w:p>
          <w:p w14:paraId="5BFC12D7" w14:textId="0F86C261" w:rsidR="0047199F" w:rsidRPr="000F05EC" w:rsidRDefault="0047199F" w:rsidP="0047199F">
            <w:pPr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第Ⅱ編　第１章１－２　p</w:t>
            </w:r>
            <w:r w:rsidRPr="000F05EC">
              <w:rPr>
                <w:rFonts w:ascii="ＭＳ 明朝" w:hAnsi="ＭＳ 明朝"/>
                <w:sz w:val="18"/>
                <w:szCs w:val="18"/>
              </w:rPr>
              <w:t>.172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～p</w:t>
            </w:r>
            <w:r w:rsidRPr="000F05EC">
              <w:rPr>
                <w:rFonts w:ascii="ＭＳ 明朝" w:hAnsi="ＭＳ 明朝"/>
                <w:sz w:val="18"/>
                <w:szCs w:val="18"/>
              </w:rPr>
              <w:t>.17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  <w:p w14:paraId="786401D2" w14:textId="3D7210D2" w:rsidR="0047199F" w:rsidRPr="000F05EC" w:rsidRDefault="0047199F" w:rsidP="0047199F">
            <w:pPr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第Ⅰ編　第３章３―７　p</w:t>
            </w:r>
            <w:r w:rsidRPr="000F05EC">
              <w:rPr>
                <w:rFonts w:ascii="ＭＳ 明朝" w:hAnsi="ＭＳ 明朝"/>
                <w:sz w:val="18"/>
                <w:szCs w:val="18"/>
              </w:rPr>
              <w:t>.134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～p</w:t>
            </w:r>
            <w:r w:rsidRPr="000F05EC">
              <w:rPr>
                <w:rFonts w:ascii="ＭＳ 明朝" w:hAnsi="ＭＳ 明朝"/>
                <w:sz w:val="18"/>
                <w:szCs w:val="18"/>
              </w:rPr>
              <w:t>.137</w:t>
            </w:r>
          </w:p>
        </w:tc>
      </w:tr>
      <w:tr w:rsidR="000F05EC" w:rsidRPr="000F05EC" w14:paraId="0869118F" w14:textId="77777777" w:rsidTr="00F807D4">
        <w:trPr>
          <w:trHeight w:val="369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C4B7D" w14:textId="77777777" w:rsidR="0047199F" w:rsidRPr="000F05EC" w:rsidRDefault="0047199F" w:rsidP="0047199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lastRenderedPageBreak/>
              <w:t>⑩　民　法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24D3B" w14:textId="77777777" w:rsidR="00EA2E4E" w:rsidRPr="000F05EC" w:rsidRDefault="00EA2E4E" w:rsidP="00EA2E4E">
            <w:pPr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●穴埋問題</w:t>
            </w:r>
          </w:p>
          <w:p w14:paraId="72898D33" w14:textId="77777777" w:rsidR="00EA2E4E" w:rsidRPr="000F05EC" w:rsidRDefault="00EA2E4E" w:rsidP="00EA2E4E">
            <w:pPr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・民法総則、物権(担保物権を除く)</w:t>
            </w:r>
          </w:p>
          <w:p w14:paraId="21FAC348" w14:textId="77777777" w:rsidR="00EA2E4E" w:rsidRPr="000F05EC" w:rsidRDefault="00EA2E4E" w:rsidP="00EA2E4E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C226E69" w14:textId="77777777" w:rsidR="00EA2E4E" w:rsidRPr="000F05EC" w:rsidRDefault="00EA2E4E" w:rsidP="00EA2E4E">
            <w:pPr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●論文問題</w:t>
            </w:r>
          </w:p>
          <w:p w14:paraId="3FF27009" w14:textId="77777777" w:rsidR="00EA2E4E" w:rsidRPr="000F05EC" w:rsidRDefault="00EA2E4E" w:rsidP="00EA2E4E">
            <w:pPr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・意思表示</w:t>
            </w:r>
          </w:p>
          <w:p w14:paraId="0E8D9706" w14:textId="52C0E475" w:rsidR="00EA2E4E" w:rsidRPr="000F05EC" w:rsidRDefault="00EA2E4E" w:rsidP="00EA2E4E">
            <w:pPr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・代理</w:t>
            </w:r>
          </w:p>
          <w:p w14:paraId="0EDD36F5" w14:textId="77F63CB1" w:rsidR="0047199F" w:rsidRPr="000F05EC" w:rsidRDefault="0047199F" w:rsidP="004719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439CE" w14:textId="77777777" w:rsidR="00EA2E4E" w:rsidRPr="000F05EC" w:rsidRDefault="00EA2E4E" w:rsidP="00EA2E4E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8EA56D2" w14:textId="77777777" w:rsidR="00EA2E4E" w:rsidRPr="000F05EC" w:rsidRDefault="00EA2E4E" w:rsidP="00EA2E4E">
            <w:pPr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民法第１条～第294条に目を通しておくこと</w:t>
            </w:r>
          </w:p>
          <w:p w14:paraId="01119EF8" w14:textId="77777777" w:rsidR="00EA2E4E" w:rsidRPr="000F05EC" w:rsidRDefault="00EA2E4E" w:rsidP="00EA2E4E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1C0C3A0E" w14:textId="77777777" w:rsidR="00EA2E4E" w:rsidRPr="000F05EC" w:rsidRDefault="00EA2E4E" w:rsidP="00EA2E4E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  <w:lang w:eastAsia="zh-CN"/>
              </w:rPr>
              <w:t>『民法概説(五訂版)』（司法協会）</w:t>
            </w:r>
          </w:p>
          <w:p w14:paraId="1C1BFA24" w14:textId="77777777" w:rsidR="00EA2E4E" w:rsidRPr="000F05EC" w:rsidRDefault="00EA2E4E" w:rsidP="00EA2E4E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第２章 法律行為(p2</w:t>
            </w:r>
            <w:r w:rsidRPr="000F05EC">
              <w:rPr>
                <w:rFonts w:ascii="ＭＳ 明朝" w:hAnsi="ＭＳ 明朝"/>
                <w:sz w:val="18"/>
                <w:szCs w:val="18"/>
              </w:rPr>
              <w:t>3</w:t>
            </w:r>
            <w:r w:rsidRPr="000F05EC">
              <w:rPr>
                <w:rFonts w:ascii="ＭＳ 明朝" w:hAnsi="ＭＳ 明朝" w:hint="eastAsia"/>
                <w:sz w:val="18"/>
                <w:szCs w:val="18"/>
              </w:rPr>
              <w:t>～p61)</w:t>
            </w:r>
          </w:p>
          <w:p w14:paraId="7857E7E4" w14:textId="77777777" w:rsidR="00EA2E4E" w:rsidRPr="000F05EC" w:rsidRDefault="00EA2E4E" w:rsidP="00EA2E4E">
            <w:pPr>
              <w:ind w:leftChars="100" w:left="210" w:firstLineChars="100" w:firstLine="181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特に、第３ 意思の不存在，瑕疵ある意思表(</w:t>
            </w:r>
            <w:r w:rsidRPr="000F05EC">
              <w:rPr>
                <w:rFonts w:ascii="ＭＳ 明朝" w:hAnsi="ＭＳ 明朝" w:hint="eastAsia"/>
                <w:b/>
                <w:sz w:val="18"/>
                <w:szCs w:val="18"/>
              </w:rPr>
              <w:t>p26～p39</w:t>
            </w:r>
            <w:r w:rsidRPr="000F05EC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）、第５ 代理(p41～p53)を重点的に。</w:t>
            </w:r>
          </w:p>
          <w:p w14:paraId="696CA7AA" w14:textId="5F680FD9" w:rsidR="0047199F" w:rsidRPr="000F05EC" w:rsidRDefault="00EA2E4E" w:rsidP="00EA2E4E">
            <w:pPr>
              <w:rPr>
                <w:rFonts w:ascii="ＭＳ 明朝" w:hAnsi="ＭＳ 明朝"/>
                <w:sz w:val="18"/>
                <w:szCs w:val="18"/>
              </w:rPr>
            </w:pPr>
            <w:r w:rsidRPr="000F05EC">
              <w:rPr>
                <w:rFonts w:ascii="ＭＳ 明朝" w:hAnsi="ＭＳ 明朝" w:hint="eastAsia"/>
                <w:sz w:val="18"/>
                <w:szCs w:val="18"/>
              </w:rPr>
              <w:t>※なお、論述式問題の対策としては、本書だけでは不十分なので、入手可能であれば養成講習会の資料、その他の参考書等でより掘り下げた学習をすることが望ましい。</w:t>
            </w:r>
          </w:p>
        </w:tc>
      </w:tr>
    </w:tbl>
    <w:p w14:paraId="41D34489" w14:textId="77777777" w:rsidR="00956B9C" w:rsidRPr="00C45911" w:rsidRDefault="00956B9C" w:rsidP="001E2060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  <w:sectPr w:rsidR="00956B9C" w:rsidRPr="00C45911" w:rsidSect="006B01D9">
          <w:footerReference w:type="default" r:id="rId7"/>
          <w:pgSz w:w="11906" w:h="16838" w:code="9"/>
          <w:pgMar w:top="1134" w:right="1287" w:bottom="1134" w:left="1259" w:header="851" w:footer="567" w:gutter="0"/>
          <w:cols w:space="425"/>
          <w:docGrid w:type="lines" w:linePitch="360"/>
        </w:sectPr>
      </w:pPr>
    </w:p>
    <w:p w14:paraId="4DA7FFE3" w14:textId="4C09EEF5" w:rsidR="00931712" w:rsidRPr="00C45911" w:rsidRDefault="00C1350E" w:rsidP="003D0869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 w:rsidRPr="00C45911">
        <w:rPr>
          <w:rFonts w:ascii="ＭＳ ゴシック" w:eastAsia="ＭＳ ゴシック" w:hAnsi="ＭＳ ゴシック" w:hint="eastAsia"/>
          <w:sz w:val="24"/>
        </w:rPr>
        <w:lastRenderedPageBreak/>
        <w:t>令和</w:t>
      </w:r>
      <w:r w:rsidR="00DB5369">
        <w:rPr>
          <w:rFonts w:ascii="ＭＳ ゴシック" w:eastAsia="ＭＳ ゴシック" w:hAnsi="ＭＳ ゴシック" w:hint="eastAsia"/>
          <w:sz w:val="24"/>
        </w:rPr>
        <w:t>６</w:t>
      </w:r>
      <w:r w:rsidR="00AF0254" w:rsidRPr="00C45911">
        <w:rPr>
          <w:rFonts w:ascii="ＭＳ ゴシック" w:eastAsia="ＭＳ ゴシック" w:hAnsi="ＭＳ ゴシック" w:hint="eastAsia"/>
          <w:sz w:val="24"/>
        </w:rPr>
        <w:t>年度</w:t>
      </w:r>
      <w:r w:rsidR="00D32221" w:rsidRPr="00C45911">
        <w:rPr>
          <w:rFonts w:ascii="ＭＳ ゴシック" w:eastAsia="ＭＳ ゴシック" w:hAnsi="ＭＳ ゴシック" w:hint="eastAsia"/>
          <w:sz w:val="24"/>
        </w:rPr>
        <w:t xml:space="preserve">　</w:t>
      </w:r>
      <w:r w:rsidR="00B716F1" w:rsidRPr="00C45911">
        <w:rPr>
          <w:rFonts w:ascii="ＭＳ ゴシック" w:eastAsia="ＭＳ ゴシック" w:hAnsi="ＭＳ ゴシック" w:hint="eastAsia"/>
          <w:sz w:val="24"/>
        </w:rPr>
        <w:t>農業協同組合監査士資格試験　答案練習</w:t>
      </w:r>
      <w:r w:rsidR="00884166" w:rsidRPr="00C45911">
        <w:rPr>
          <w:rFonts w:ascii="ＭＳ ゴシック" w:eastAsia="ＭＳ ゴシック" w:hAnsi="ＭＳ ゴシック" w:hint="eastAsia"/>
          <w:sz w:val="24"/>
        </w:rPr>
        <w:t xml:space="preserve">　第</w:t>
      </w:r>
      <w:r w:rsidR="000E34B6" w:rsidRPr="00C45911">
        <w:rPr>
          <w:rFonts w:ascii="ＭＳ ゴシック" w:eastAsia="ＭＳ ゴシック" w:hAnsi="ＭＳ ゴシック" w:hint="eastAsia"/>
          <w:sz w:val="24"/>
        </w:rPr>
        <w:t>２</w:t>
      </w:r>
      <w:r w:rsidR="00884166" w:rsidRPr="00C45911">
        <w:rPr>
          <w:rFonts w:ascii="ＭＳ ゴシック" w:eastAsia="ＭＳ ゴシック" w:hAnsi="ＭＳ ゴシック" w:hint="eastAsia"/>
          <w:sz w:val="24"/>
        </w:rPr>
        <w:t>回</w:t>
      </w:r>
      <w:r w:rsidR="00B716F1" w:rsidRPr="00C45911">
        <w:rPr>
          <w:rFonts w:ascii="ＭＳ ゴシック" w:eastAsia="ＭＳ ゴシック" w:hAnsi="ＭＳ ゴシック" w:hint="eastAsia"/>
          <w:sz w:val="24"/>
        </w:rPr>
        <w:t xml:space="preserve">　出題範囲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3274"/>
        <w:gridCol w:w="4261"/>
      </w:tblGrid>
      <w:tr w:rsidR="00E65EE5" w:rsidRPr="00E65EE5" w14:paraId="6D1C2C80" w14:textId="77777777" w:rsidTr="004633D2">
        <w:tc>
          <w:tcPr>
            <w:tcW w:w="1707" w:type="dxa"/>
            <w:vAlign w:val="center"/>
          </w:tcPr>
          <w:p w14:paraId="411090F7" w14:textId="77777777" w:rsidR="00494808" w:rsidRPr="00E65EE5" w:rsidRDefault="00494808" w:rsidP="00125977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科目名</w:t>
            </w:r>
          </w:p>
        </w:tc>
        <w:tc>
          <w:tcPr>
            <w:tcW w:w="3274" w:type="dxa"/>
            <w:vAlign w:val="center"/>
          </w:tcPr>
          <w:p w14:paraId="339623FB" w14:textId="77777777" w:rsidR="00494808" w:rsidRPr="00E65EE5" w:rsidRDefault="00494808" w:rsidP="00125977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出題</w:t>
            </w:r>
            <w:r w:rsidR="00862CA2" w:rsidRPr="00E65EE5">
              <w:rPr>
                <w:rFonts w:ascii="ＭＳ 明朝" w:hAnsi="ＭＳ 明朝" w:hint="eastAsia"/>
                <w:sz w:val="18"/>
                <w:szCs w:val="18"/>
              </w:rPr>
              <w:t>項目</w:t>
            </w:r>
          </w:p>
        </w:tc>
        <w:tc>
          <w:tcPr>
            <w:tcW w:w="4261" w:type="dxa"/>
            <w:vAlign w:val="center"/>
          </w:tcPr>
          <w:p w14:paraId="21EF1C44" w14:textId="77777777" w:rsidR="00494808" w:rsidRPr="00E65EE5" w:rsidRDefault="00494808" w:rsidP="00125977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参考</w:t>
            </w:r>
            <w:r w:rsidR="00862CA2" w:rsidRPr="00E65EE5">
              <w:rPr>
                <w:rFonts w:ascii="ＭＳ 明朝" w:hAnsi="ＭＳ 明朝" w:hint="eastAsia"/>
                <w:sz w:val="18"/>
                <w:szCs w:val="18"/>
              </w:rPr>
              <w:t>図書</w:t>
            </w:r>
          </w:p>
        </w:tc>
      </w:tr>
      <w:tr w:rsidR="00E65EE5" w:rsidRPr="00E65EE5" w14:paraId="58F91AD6" w14:textId="77777777" w:rsidTr="00EB785B">
        <w:tc>
          <w:tcPr>
            <w:tcW w:w="1707" w:type="dxa"/>
            <w:vAlign w:val="center"/>
          </w:tcPr>
          <w:p w14:paraId="6CE4157F" w14:textId="24F44747" w:rsidR="00653503" w:rsidRPr="00E65EE5" w:rsidRDefault="00653503" w:rsidP="0065350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①　監査理論</w:t>
            </w:r>
          </w:p>
        </w:tc>
        <w:tc>
          <w:tcPr>
            <w:tcW w:w="3274" w:type="dxa"/>
          </w:tcPr>
          <w:p w14:paraId="40089359" w14:textId="77777777" w:rsidR="00653503" w:rsidRPr="00E65EE5" w:rsidRDefault="00653503" w:rsidP="00653503">
            <w:pPr>
              <w:pStyle w:val="aa"/>
              <w:spacing w:line="320" w:lineRule="exact"/>
              <w:ind w:leftChars="0" w:left="360"/>
              <w:rPr>
                <w:rFonts w:ascii="ＭＳ 明朝" w:hAnsi="ＭＳ 明朝"/>
                <w:sz w:val="18"/>
                <w:szCs w:val="18"/>
              </w:rPr>
            </w:pPr>
          </w:p>
          <w:p w14:paraId="7EC1EC1D" w14:textId="24099F0A" w:rsidR="00653503" w:rsidRPr="00E65EE5" w:rsidRDefault="00653503" w:rsidP="0065350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監査実施論</w:t>
            </w:r>
          </w:p>
        </w:tc>
        <w:tc>
          <w:tcPr>
            <w:tcW w:w="4261" w:type="dxa"/>
          </w:tcPr>
          <w:p w14:paraId="16AD28F1" w14:textId="77777777" w:rsidR="00653503" w:rsidRPr="00E65EE5" w:rsidRDefault="00653503" w:rsidP="0065350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「監査の理論とＪＡの監査実務」第11版</w:t>
            </w:r>
          </w:p>
          <w:p w14:paraId="1E8B16DF" w14:textId="0C0874C1" w:rsidR="00653503" w:rsidRPr="00E65EE5" w:rsidRDefault="00653503" w:rsidP="0065350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第1篇第4章第1～11節，ｐ.63～ｐ.113</w:t>
            </w:r>
          </w:p>
        </w:tc>
      </w:tr>
      <w:tr w:rsidR="00E65EE5" w:rsidRPr="00E65EE5" w14:paraId="1874DD0F" w14:textId="77777777" w:rsidTr="00EB785B">
        <w:tc>
          <w:tcPr>
            <w:tcW w:w="1707" w:type="dxa"/>
            <w:vAlign w:val="center"/>
          </w:tcPr>
          <w:p w14:paraId="67877BED" w14:textId="631AA9EA" w:rsidR="00653503" w:rsidRPr="00E65EE5" w:rsidRDefault="00653503" w:rsidP="0065350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②　監査実務</w:t>
            </w:r>
          </w:p>
        </w:tc>
        <w:tc>
          <w:tcPr>
            <w:tcW w:w="3274" w:type="dxa"/>
          </w:tcPr>
          <w:p w14:paraId="2FCE14F1" w14:textId="77777777" w:rsidR="00653503" w:rsidRPr="00E65EE5" w:rsidRDefault="00653503" w:rsidP="0065350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 UI Gothic"/>
                <w:kern w:val="0"/>
                <w:sz w:val="18"/>
                <w:szCs w:val="18"/>
                <w:lang w:val="ja-JP"/>
              </w:rPr>
            </w:pPr>
          </w:p>
          <w:p w14:paraId="3FC48D95" w14:textId="100637DF" w:rsidR="00653503" w:rsidRPr="00E65EE5" w:rsidRDefault="00653503" w:rsidP="00653503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監査の主要論点（財務情報関連）</w:t>
            </w:r>
          </w:p>
        </w:tc>
        <w:tc>
          <w:tcPr>
            <w:tcW w:w="4261" w:type="dxa"/>
          </w:tcPr>
          <w:p w14:paraId="09409188" w14:textId="77777777" w:rsidR="00653503" w:rsidRPr="00E65EE5" w:rsidRDefault="00653503" w:rsidP="0065350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「監査の理論とＪＡの監査実務」第11版</w:t>
            </w:r>
          </w:p>
          <w:p w14:paraId="0E1360CA" w14:textId="0D1BCB07" w:rsidR="00653503" w:rsidRPr="00E65EE5" w:rsidRDefault="00653503" w:rsidP="0065350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第2篇第3章第1～4節，ｐ.224～ｐ.269</w:t>
            </w:r>
          </w:p>
        </w:tc>
      </w:tr>
      <w:tr w:rsidR="00E65EE5" w:rsidRPr="00E65EE5" w14:paraId="2E4BFDA8" w14:textId="77777777" w:rsidTr="004633D2">
        <w:tc>
          <w:tcPr>
            <w:tcW w:w="1707" w:type="dxa"/>
            <w:vAlign w:val="center"/>
          </w:tcPr>
          <w:p w14:paraId="56513A5A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③　財務諸表論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14:paraId="14685DE8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2E759DD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06F18D4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1183092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財務諸表の構成要素</w:t>
            </w:r>
          </w:p>
          <w:p w14:paraId="580C1A50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財務諸表における認識と測定</w:t>
            </w:r>
          </w:p>
          <w:p w14:paraId="635A4E85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金銭債権</w:t>
            </w:r>
          </w:p>
          <w:p w14:paraId="1A832DE5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有価証券</w:t>
            </w:r>
          </w:p>
          <w:p w14:paraId="35845B0C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認識基準（投資のリスクからの解放）</w:t>
            </w:r>
          </w:p>
          <w:p w14:paraId="31A59F52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純利益と包括利益</w:t>
            </w:r>
          </w:p>
          <w:p w14:paraId="39DDDCF7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F72B0D9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DF72264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CEF1A96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金融商品の発生の認識</w:t>
            </w:r>
          </w:p>
          <w:p w14:paraId="0BDBD88B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金融商品の消滅の認識</w:t>
            </w:r>
          </w:p>
          <w:p w14:paraId="0C0EFD21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有価証券の分類と評価</w:t>
            </w:r>
          </w:p>
          <w:p w14:paraId="36118A0B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税効果会計の目的</w:t>
            </w:r>
          </w:p>
          <w:p w14:paraId="59E9A488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会計上と税務上の差異（期間差異と一時差異）</w:t>
            </w:r>
          </w:p>
          <w:p w14:paraId="68476949" w14:textId="7359DBC1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税効果額の計算（繰延法と資産負債法）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14:paraId="0049DC29" w14:textId="77777777" w:rsidR="00333DC3" w:rsidRPr="00E65EE5" w:rsidRDefault="00333DC3" w:rsidP="00333DC3">
            <w:pPr>
              <w:spacing w:line="320" w:lineRule="exact"/>
              <w:ind w:left="900" w:hangingChars="500" w:hanging="900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佐藤信彦=河﨑照行=齋藤真哉=柴 健次=高須教夫=</w:t>
            </w:r>
          </w:p>
          <w:p w14:paraId="2C8FB191" w14:textId="77777777" w:rsidR="00333DC3" w:rsidRPr="00E65EE5" w:rsidRDefault="00333DC3" w:rsidP="00333DC3">
            <w:pPr>
              <w:spacing w:line="320" w:lineRule="exact"/>
              <w:ind w:left="900" w:hangingChars="500" w:hanging="900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松本敏史編著「スタンダードテキスト財務会計論</w:t>
            </w:r>
          </w:p>
          <w:p w14:paraId="1F9BC2A6" w14:textId="77777777" w:rsidR="00333DC3" w:rsidRPr="00E65EE5" w:rsidRDefault="00333DC3" w:rsidP="00333DC3">
            <w:pPr>
              <w:spacing w:line="320" w:lineRule="exact"/>
              <w:ind w:left="900" w:hangingChars="500" w:hanging="900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Ⅰ〈基本論点編〉」第1</w:t>
            </w:r>
            <w:r w:rsidRPr="00E65EE5">
              <w:rPr>
                <w:rFonts w:ascii="ＭＳ 明朝" w:hAnsi="ＭＳ 明朝"/>
                <w:sz w:val="18"/>
                <w:szCs w:val="18"/>
              </w:rPr>
              <w:t>6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版</w:t>
            </w:r>
          </w:p>
          <w:p w14:paraId="35871A4B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第2章Ⅴ4</w:t>
            </w:r>
            <w:r w:rsidRPr="00E65EE5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E65EE5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E65EE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ｐ.</w:t>
            </w:r>
            <w:r w:rsidRPr="00E65EE5">
              <w:rPr>
                <w:rFonts w:ascii="ＭＳ 明朝" w:hAnsi="ＭＳ 明朝"/>
                <w:sz w:val="18"/>
                <w:szCs w:val="18"/>
              </w:rPr>
              <w:t>49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～5</w:t>
            </w:r>
            <w:r w:rsidRPr="00E65EE5">
              <w:rPr>
                <w:rFonts w:ascii="ＭＳ 明朝" w:hAnsi="ＭＳ 明朝"/>
                <w:sz w:val="18"/>
                <w:szCs w:val="18"/>
              </w:rPr>
              <w:t>2</w:t>
            </w:r>
          </w:p>
          <w:p w14:paraId="1B088DBC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 xml:space="preserve">第2章Ⅵ1～2 </w:t>
            </w:r>
            <w:r w:rsidRPr="00E65EE5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E65EE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ｐ.</w:t>
            </w:r>
            <w:r w:rsidRPr="00E65EE5">
              <w:rPr>
                <w:rFonts w:ascii="ＭＳ 明朝" w:hAnsi="ＭＳ 明朝"/>
                <w:sz w:val="18"/>
                <w:szCs w:val="18"/>
              </w:rPr>
              <w:t>53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～5</w:t>
            </w:r>
            <w:r w:rsidRPr="00E65EE5">
              <w:rPr>
                <w:rFonts w:ascii="ＭＳ 明朝" w:hAnsi="ＭＳ 明朝"/>
                <w:sz w:val="18"/>
                <w:szCs w:val="18"/>
              </w:rPr>
              <w:t>4</w:t>
            </w:r>
          </w:p>
          <w:p w14:paraId="32321AA6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第6章Ⅲ1～3，</w:t>
            </w:r>
            <w:r w:rsidRPr="00E65EE5">
              <w:rPr>
                <w:rFonts w:ascii="ＭＳ 明朝" w:hAnsi="ＭＳ 明朝"/>
                <w:sz w:val="18"/>
                <w:szCs w:val="18"/>
              </w:rPr>
              <w:t>6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 xml:space="preserve">　ｐ.</w:t>
            </w:r>
            <w:r w:rsidRPr="00E65EE5">
              <w:rPr>
                <w:rFonts w:ascii="ＭＳ 明朝" w:hAnsi="ＭＳ 明朝"/>
                <w:sz w:val="18"/>
                <w:szCs w:val="18"/>
              </w:rPr>
              <w:t>153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～1</w:t>
            </w:r>
            <w:r w:rsidRPr="00E65EE5">
              <w:rPr>
                <w:rFonts w:ascii="ＭＳ 明朝" w:hAnsi="ＭＳ 明朝"/>
                <w:sz w:val="18"/>
                <w:szCs w:val="18"/>
              </w:rPr>
              <w:t>57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，ｐ.</w:t>
            </w:r>
            <w:r w:rsidRPr="00E65EE5">
              <w:rPr>
                <w:rFonts w:ascii="ＭＳ 明朝" w:hAnsi="ＭＳ 明朝"/>
                <w:sz w:val="18"/>
                <w:szCs w:val="18"/>
              </w:rPr>
              <w:t>165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～1</w:t>
            </w:r>
            <w:r w:rsidRPr="00E65EE5">
              <w:rPr>
                <w:rFonts w:ascii="ＭＳ 明朝" w:hAnsi="ＭＳ 明朝"/>
                <w:sz w:val="18"/>
                <w:szCs w:val="18"/>
              </w:rPr>
              <w:t>70</w:t>
            </w:r>
          </w:p>
          <w:p w14:paraId="4735125E" w14:textId="77777777" w:rsidR="00333DC3" w:rsidRPr="00E65EE5" w:rsidRDefault="00333DC3" w:rsidP="00333DC3">
            <w:pPr>
              <w:tabs>
                <w:tab w:val="left" w:pos="1392"/>
              </w:tabs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 xml:space="preserve">第6章Ⅳ　　 </w:t>
            </w:r>
            <w:r w:rsidRPr="00E65EE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E65EE5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ｐ.</w:t>
            </w:r>
            <w:r w:rsidRPr="00E65EE5">
              <w:rPr>
                <w:rFonts w:ascii="ＭＳ 明朝" w:hAnsi="ＭＳ 明朝"/>
                <w:sz w:val="18"/>
                <w:szCs w:val="18"/>
              </w:rPr>
              <w:t>171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～1</w:t>
            </w:r>
            <w:r w:rsidRPr="00E65EE5">
              <w:rPr>
                <w:rFonts w:ascii="ＭＳ 明朝" w:hAnsi="ＭＳ 明朝"/>
                <w:sz w:val="18"/>
                <w:szCs w:val="18"/>
              </w:rPr>
              <w:t>76</w:t>
            </w:r>
          </w:p>
          <w:p w14:paraId="5A0E859A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第1</w:t>
            </w:r>
            <w:r w:rsidRPr="00E65EE5">
              <w:rPr>
                <w:rFonts w:ascii="ＭＳ 明朝" w:hAnsi="ＭＳ 明朝"/>
                <w:sz w:val="18"/>
                <w:szCs w:val="18"/>
              </w:rPr>
              <w:t>3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章Ⅲ2</w:t>
            </w:r>
            <w:r w:rsidRPr="00E65EE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E65EE5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E65EE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ｐ.</w:t>
            </w:r>
            <w:r w:rsidRPr="00E65EE5">
              <w:rPr>
                <w:rFonts w:ascii="ＭＳ 明朝" w:hAnsi="ＭＳ 明朝"/>
                <w:sz w:val="18"/>
                <w:szCs w:val="18"/>
              </w:rPr>
              <w:t>352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～3</w:t>
            </w:r>
            <w:r w:rsidRPr="00E65EE5">
              <w:rPr>
                <w:rFonts w:ascii="ＭＳ 明朝" w:hAnsi="ＭＳ 明朝"/>
                <w:sz w:val="18"/>
                <w:szCs w:val="18"/>
              </w:rPr>
              <w:t>58</w:t>
            </w:r>
          </w:p>
          <w:p w14:paraId="7A283C89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第1</w:t>
            </w:r>
            <w:r w:rsidRPr="00E65EE5">
              <w:rPr>
                <w:rFonts w:ascii="ＭＳ 明朝" w:hAnsi="ＭＳ 明朝"/>
                <w:sz w:val="18"/>
                <w:szCs w:val="18"/>
              </w:rPr>
              <w:t>3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 xml:space="preserve">章Ⅶ　 </w:t>
            </w:r>
            <w:r w:rsidRPr="00E65EE5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E65EE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ｐ.</w:t>
            </w:r>
            <w:r w:rsidRPr="00E65EE5">
              <w:rPr>
                <w:rFonts w:ascii="ＭＳ 明朝" w:hAnsi="ＭＳ 明朝"/>
                <w:sz w:val="18"/>
                <w:szCs w:val="18"/>
              </w:rPr>
              <w:t>385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～3</w:t>
            </w:r>
            <w:r w:rsidRPr="00E65EE5">
              <w:rPr>
                <w:rFonts w:ascii="ＭＳ 明朝" w:hAnsi="ＭＳ 明朝"/>
                <w:sz w:val="18"/>
                <w:szCs w:val="18"/>
              </w:rPr>
              <w:t>87</w:t>
            </w:r>
          </w:p>
          <w:p w14:paraId="74A73A91" w14:textId="77777777" w:rsidR="00333DC3" w:rsidRPr="00E65EE5" w:rsidRDefault="00333DC3" w:rsidP="00333DC3">
            <w:pPr>
              <w:spacing w:line="320" w:lineRule="exact"/>
              <w:ind w:left="900" w:hangingChars="500" w:hanging="900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佐藤信彦=河﨑照行=齋藤真哉=柴 健次=高須教夫=</w:t>
            </w:r>
          </w:p>
          <w:p w14:paraId="4E7ED4F8" w14:textId="77777777" w:rsidR="00333DC3" w:rsidRPr="00E65EE5" w:rsidRDefault="00333DC3" w:rsidP="00333DC3">
            <w:pPr>
              <w:spacing w:line="320" w:lineRule="exact"/>
              <w:ind w:left="900" w:hangingChars="500" w:hanging="900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松本敏史編著「スタンダードテキスト財務会計論</w:t>
            </w:r>
          </w:p>
          <w:p w14:paraId="72BD1784" w14:textId="77777777" w:rsidR="00333DC3" w:rsidRPr="00E65EE5" w:rsidRDefault="00333DC3" w:rsidP="00333DC3">
            <w:pPr>
              <w:spacing w:line="320" w:lineRule="exact"/>
              <w:ind w:left="900" w:hangingChars="500" w:hanging="900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Ⅱ〈応用論点編〉」第1</w:t>
            </w:r>
            <w:r w:rsidRPr="00E65EE5">
              <w:rPr>
                <w:rFonts w:ascii="ＭＳ 明朝" w:hAnsi="ＭＳ 明朝"/>
                <w:sz w:val="18"/>
                <w:szCs w:val="18"/>
              </w:rPr>
              <w:t>6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版</w:t>
            </w:r>
          </w:p>
          <w:p w14:paraId="5B3C1298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 xml:space="preserve">第1章Ⅱ1～2　  </w:t>
            </w:r>
            <w:r w:rsidRPr="00E65EE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ｐ.</w:t>
            </w:r>
            <w:r w:rsidRPr="00E65EE5">
              <w:rPr>
                <w:rFonts w:ascii="ＭＳ 明朝" w:hAnsi="ＭＳ 明朝"/>
                <w:sz w:val="18"/>
                <w:szCs w:val="18"/>
              </w:rPr>
              <w:t>4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～6</w:t>
            </w:r>
          </w:p>
          <w:p w14:paraId="2AA243F0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 xml:space="preserve">第1章Ⅲ1　　   </w:t>
            </w:r>
            <w:r w:rsidRPr="00E65EE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ｐ.</w:t>
            </w:r>
            <w:r w:rsidRPr="00E65EE5">
              <w:rPr>
                <w:rFonts w:ascii="ＭＳ 明朝" w:hAnsi="ＭＳ 明朝"/>
                <w:sz w:val="18"/>
                <w:szCs w:val="18"/>
              </w:rPr>
              <w:t>7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～9</w:t>
            </w:r>
          </w:p>
          <w:p w14:paraId="2E150530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第1章Ⅴ1～5</w:t>
            </w:r>
            <w:r w:rsidRPr="00E65EE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E65EE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ｐ.</w:t>
            </w:r>
            <w:r w:rsidRPr="00E65EE5">
              <w:rPr>
                <w:rFonts w:ascii="ＭＳ 明朝" w:hAnsi="ＭＳ 明朝"/>
                <w:sz w:val="18"/>
                <w:szCs w:val="18"/>
              </w:rPr>
              <w:t>14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～2</w:t>
            </w:r>
            <w:r w:rsidRPr="00E65EE5">
              <w:rPr>
                <w:rFonts w:ascii="ＭＳ 明朝" w:hAnsi="ＭＳ 明朝"/>
                <w:sz w:val="18"/>
                <w:szCs w:val="18"/>
              </w:rPr>
              <w:t>3</w:t>
            </w:r>
          </w:p>
          <w:p w14:paraId="7774C259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 xml:space="preserve">第8章Ⅲ1　 　  </w:t>
            </w:r>
            <w:r w:rsidRPr="00E65EE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ｐ.2</w:t>
            </w:r>
            <w:r w:rsidRPr="00E65EE5">
              <w:rPr>
                <w:rFonts w:ascii="ＭＳ 明朝" w:hAnsi="ＭＳ 明朝"/>
                <w:sz w:val="18"/>
                <w:szCs w:val="18"/>
              </w:rPr>
              <w:t>29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～2</w:t>
            </w:r>
            <w:r w:rsidRPr="00E65EE5">
              <w:rPr>
                <w:rFonts w:ascii="ＭＳ 明朝" w:hAnsi="ＭＳ 明朝"/>
                <w:sz w:val="18"/>
                <w:szCs w:val="18"/>
              </w:rPr>
              <w:t>30</w:t>
            </w:r>
          </w:p>
          <w:p w14:paraId="5550CE36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第8章Ⅳ1</w:t>
            </w:r>
            <w:r w:rsidRPr="00E65EE5">
              <w:rPr>
                <w:rFonts w:ascii="ＭＳ 明朝" w:hAnsi="ＭＳ 明朝"/>
                <w:sz w:val="18"/>
                <w:szCs w:val="18"/>
              </w:rPr>
              <w:t xml:space="preserve">(1)(2)  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ｐ.2</w:t>
            </w:r>
            <w:r w:rsidRPr="00E65EE5">
              <w:rPr>
                <w:rFonts w:ascii="ＭＳ 明朝" w:hAnsi="ＭＳ 明朝"/>
                <w:sz w:val="18"/>
                <w:szCs w:val="18"/>
              </w:rPr>
              <w:t>36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～2</w:t>
            </w:r>
            <w:r w:rsidRPr="00E65EE5">
              <w:rPr>
                <w:rFonts w:ascii="ＭＳ 明朝" w:hAnsi="ＭＳ 明朝"/>
                <w:sz w:val="18"/>
                <w:szCs w:val="18"/>
              </w:rPr>
              <w:t>38</w:t>
            </w:r>
          </w:p>
          <w:p w14:paraId="1803CD74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FA5FF9D" w14:textId="64ED9AD4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第8章Ⅴ1～2</w:t>
            </w:r>
            <w:r w:rsidRPr="00E65EE5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E65EE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ｐ.</w:t>
            </w:r>
            <w:r w:rsidRPr="00E65EE5">
              <w:rPr>
                <w:rFonts w:ascii="ＭＳ 明朝" w:hAnsi="ＭＳ 明朝"/>
                <w:sz w:val="18"/>
                <w:szCs w:val="18"/>
              </w:rPr>
              <w:t>246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～2</w:t>
            </w:r>
            <w:r w:rsidRPr="00E65EE5">
              <w:rPr>
                <w:rFonts w:ascii="ＭＳ 明朝" w:hAnsi="ＭＳ 明朝"/>
                <w:sz w:val="18"/>
                <w:szCs w:val="18"/>
              </w:rPr>
              <w:t>52</w:t>
            </w:r>
          </w:p>
        </w:tc>
      </w:tr>
      <w:tr w:rsidR="00E65EE5" w:rsidRPr="00E65EE5" w14:paraId="768BC944" w14:textId="77777777" w:rsidTr="00E65EE5">
        <w:trPr>
          <w:trHeight w:val="132"/>
        </w:trPr>
        <w:tc>
          <w:tcPr>
            <w:tcW w:w="1707" w:type="dxa"/>
            <w:vAlign w:val="center"/>
          </w:tcPr>
          <w:p w14:paraId="344EE4C8" w14:textId="77777777" w:rsidR="00333DC3" w:rsidRPr="00E65EE5" w:rsidRDefault="00333DC3" w:rsidP="00333DC3">
            <w:pPr>
              <w:spacing w:line="32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cs="ＭＳ 明朝" w:hint="eastAsia"/>
                <w:sz w:val="18"/>
                <w:szCs w:val="18"/>
              </w:rPr>
              <w:t>④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 xml:space="preserve">　簿記理論・簿記実務</w:t>
            </w:r>
          </w:p>
        </w:tc>
        <w:tc>
          <w:tcPr>
            <w:tcW w:w="3274" w:type="dxa"/>
          </w:tcPr>
          <w:p w14:paraId="077CAA49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決算整理事項（財務諸表の作成等）</w:t>
            </w:r>
          </w:p>
          <w:p w14:paraId="549D6DA3" w14:textId="77777777" w:rsidR="00333DC3" w:rsidRPr="00E65EE5" w:rsidRDefault="00333DC3" w:rsidP="00333DC3">
            <w:pPr>
              <w:spacing w:line="32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商品の期末評価</w:t>
            </w:r>
          </w:p>
          <w:p w14:paraId="3683EC1E" w14:textId="77777777" w:rsidR="00333DC3" w:rsidRPr="00E65EE5" w:rsidRDefault="00333DC3" w:rsidP="00333DC3">
            <w:pPr>
              <w:spacing w:line="32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貸倒引当金の設定</w:t>
            </w:r>
          </w:p>
          <w:p w14:paraId="7E0615EF" w14:textId="77777777" w:rsidR="00333DC3" w:rsidRPr="00E65EE5" w:rsidRDefault="00333DC3" w:rsidP="00333DC3">
            <w:pPr>
              <w:spacing w:line="32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有形固定資産の減価償却</w:t>
            </w:r>
          </w:p>
          <w:p w14:paraId="4A846643" w14:textId="77777777" w:rsidR="00333DC3" w:rsidRPr="00E65EE5" w:rsidRDefault="00333DC3" w:rsidP="00333DC3">
            <w:pPr>
              <w:spacing w:line="32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費用の繰延・見越</w:t>
            </w:r>
          </w:p>
          <w:p w14:paraId="5453FCAB" w14:textId="77777777" w:rsidR="00333DC3" w:rsidRPr="00E65EE5" w:rsidRDefault="00333DC3" w:rsidP="00333DC3">
            <w:pPr>
              <w:spacing w:line="32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消費税</w:t>
            </w:r>
          </w:p>
          <w:p w14:paraId="35110E47" w14:textId="77777777" w:rsidR="00333DC3" w:rsidRPr="00E65EE5" w:rsidRDefault="00333DC3" w:rsidP="00333DC3">
            <w:pPr>
              <w:spacing w:line="320" w:lineRule="exact"/>
              <w:ind w:firstLineChars="150" w:firstLine="270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  <w:lang w:eastAsia="zh-CN"/>
              </w:rPr>
              <w:t>賞与引当金</w:t>
            </w:r>
          </w:p>
          <w:p w14:paraId="6A5D91AE" w14:textId="77777777" w:rsidR="00333DC3" w:rsidRPr="00E65EE5" w:rsidRDefault="00333DC3" w:rsidP="00333DC3">
            <w:pPr>
              <w:spacing w:line="320" w:lineRule="exact"/>
              <w:ind w:firstLineChars="150" w:firstLine="270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  <w:lang w:eastAsia="zh-CN"/>
              </w:rPr>
              <w:t>退職給付引当金</w:t>
            </w:r>
          </w:p>
          <w:p w14:paraId="22AAC2E3" w14:textId="77777777" w:rsidR="00333DC3" w:rsidRPr="00E65EE5" w:rsidRDefault="00333DC3" w:rsidP="00333DC3">
            <w:pPr>
              <w:spacing w:line="32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法人税等、税効果会計</w:t>
            </w:r>
          </w:p>
          <w:p w14:paraId="0C034FEA" w14:textId="77777777" w:rsidR="00333DC3" w:rsidRPr="00E65EE5" w:rsidRDefault="00333DC3" w:rsidP="00333DC3">
            <w:pPr>
              <w:spacing w:line="32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損益計算書の作成</w:t>
            </w:r>
          </w:p>
          <w:p w14:paraId="761D887D" w14:textId="77777777" w:rsidR="00333DC3" w:rsidRPr="00E65EE5" w:rsidRDefault="00333DC3" w:rsidP="00333DC3">
            <w:pPr>
              <w:spacing w:line="32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貸借対照表の作成</w:t>
            </w:r>
          </w:p>
          <w:p w14:paraId="660A245C" w14:textId="77777777" w:rsidR="00333DC3" w:rsidRPr="00E65EE5" w:rsidRDefault="00333DC3" w:rsidP="00333DC3">
            <w:pPr>
              <w:spacing w:line="32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</w:p>
          <w:p w14:paraId="2E21CE7D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個別論点（期中取引）</w:t>
            </w:r>
          </w:p>
          <w:p w14:paraId="61FB6EEB" w14:textId="77777777" w:rsidR="00333DC3" w:rsidRPr="00E65EE5" w:rsidRDefault="00333DC3" w:rsidP="00333DC3">
            <w:pPr>
              <w:spacing w:line="32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剰余金の配当</w:t>
            </w:r>
          </w:p>
          <w:p w14:paraId="05DB2197" w14:textId="77777777" w:rsidR="00333DC3" w:rsidRPr="00E65EE5" w:rsidRDefault="00333DC3" w:rsidP="00333DC3">
            <w:pPr>
              <w:spacing w:line="320" w:lineRule="exact"/>
              <w:ind w:firstLineChars="150" w:firstLine="270"/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  <w:r w:rsidRPr="00E65EE5">
              <w:rPr>
                <w:rFonts w:ascii="ＭＳ 明朝" w:hAnsi="ＭＳ 明朝" w:cs="MS UI Gothic" w:hint="eastAsia"/>
                <w:kern w:val="0"/>
                <w:sz w:val="18"/>
                <w:szCs w:val="18"/>
              </w:rPr>
              <w:t>売掛金の勘定分析</w:t>
            </w:r>
          </w:p>
          <w:p w14:paraId="42A446C4" w14:textId="77777777" w:rsidR="00333DC3" w:rsidRPr="00E65EE5" w:rsidRDefault="00333DC3" w:rsidP="00333DC3">
            <w:pPr>
              <w:spacing w:line="32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</w:p>
          <w:p w14:paraId="333BADC9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貸し倒れの見積もり（資産査定）</w:t>
            </w:r>
          </w:p>
          <w:p w14:paraId="1386D708" w14:textId="77777777" w:rsidR="00333DC3" w:rsidRPr="00E65EE5" w:rsidRDefault="00333DC3" w:rsidP="00333DC3">
            <w:pPr>
              <w:autoSpaceDE w:val="0"/>
              <w:autoSpaceDN w:val="0"/>
              <w:adjustRightInd w:val="0"/>
              <w:spacing w:line="320" w:lineRule="exact"/>
              <w:ind w:firstLineChars="150" w:firstLine="27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貸出債権に係る貸倒引当金の設定</w:t>
            </w:r>
          </w:p>
          <w:p w14:paraId="36F40DAC" w14:textId="7ED9AEBD" w:rsidR="00333DC3" w:rsidRDefault="00333DC3" w:rsidP="00333DC3">
            <w:pPr>
              <w:autoSpaceDE w:val="0"/>
              <w:autoSpaceDN w:val="0"/>
              <w:adjustRightInd w:val="0"/>
              <w:spacing w:line="320" w:lineRule="exact"/>
              <w:ind w:firstLineChars="150" w:firstLine="27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営業債権に係る貸倒引当金の設定</w:t>
            </w:r>
          </w:p>
          <w:p w14:paraId="1777F8B0" w14:textId="1FD69E1E" w:rsidR="00333DC3" w:rsidRPr="00E65EE5" w:rsidRDefault="00333DC3" w:rsidP="00333DC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 UI Gothic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4261" w:type="dxa"/>
          </w:tcPr>
          <w:p w14:paraId="37A8D2E4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lastRenderedPageBreak/>
              <w:t>「大原で合格る日商簿記2級商業簿記」第4版</w:t>
            </w:r>
          </w:p>
          <w:p w14:paraId="62AF33C4" w14:textId="77777777" w:rsidR="00333DC3" w:rsidRPr="00E65EE5" w:rsidRDefault="00333DC3" w:rsidP="00333DC3">
            <w:pPr>
              <w:spacing w:line="32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CHAPTER</w:t>
            </w:r>
            <w:r w:rsidRPr="00E65EE5">
              <w:rPr>
                <w:rFonts w:ascii="ＭＳ 明朝" w:hAnsi="ＭＳ 明朝"/>
                <w:sz w:val="18"/>
                <w:szCs w:val="18"/>
              </w:rPr>
              <w:t xml:space="preserve">  3 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ｐ.</w:t>
            </w:r>
            <w:r w:rsidRPr="00E65EE5">
              <w:rPr>
                <w:rFonts w:ascii="ＭＳ 明朝" w:hAnsi="ＭＳ 明朝"/>
                <w:sz w:val="18"/>
                <w:szCs w:val="18"/>
              </w:rPr>
              <w:t>41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～44</w:t>
            </w:r>
          </w:p>
          <w:p w14:paraId="7661D638" w14:textId="77777777" w:rsidR="00333DC3" w:rsidRPr="00E65EE5" w:rsidRDefault="00333DC3" w:rsidP="00333DC3">
            <w:pPr>
              <w:spacing w:line="32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CHAPTER</w:t>
            </w:r>
            <w:r w:rsidRPr="00E65EE5">
              <w:rPr>
                <w:rFonts w:ascii="ＭＳ 明朝" w:hAnsi="ＭＳ 明朝"/>
                <w:sz w:val="18"/>
                <w:szCs w:val="18"/>
              </w:rPr>
              <w:t xml:space="preserve">  5 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ｐ.</w:t>
            </w:r>
            <w:r w:rsidRPr="00E65EE5">
              <w:rPr>
                <w:rFonts w:ascii="ＭＳ 明朝" w:hAnsi="ＭＳ 明朝"/>
                <w:sz w:val="18"/>
                <w:szCs w:val="18"/>
              </w:rPr>
              <w:t>7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0～77</w:t>
            </w:r>
          </w:p>
          <w:p w14:paraId="22641164" w14:textId="77777777" w:rsidR="00333DC3" w:rsidRPr="00E65EE5" w:rsidRDefault="00333DC3" w:rsidP="00333DC3">
            <w:pPr>
              <w:spacing w:line="32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CHAPTER</w:t>
            </w:r>
            <w:r w:rsidRPr="00E65EE5">
              <w:rPr>
                <w:rFonts w:ascii="ＭＳ 明朝" w:hAnsi="ＭＳ 明朝"/>
                <w:sz w:val="18"/>
                <w:szCs w:val="18"/>
              </w:rPr>
              <w:t xml:space="preserve">  7 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ｐ.</w:t>
            </w:r>
            <w:r w:rsidRPr="00E65EE5">
              <w:rPr>
                <w:rFonts w:ascii="ＭＳ 明朝" w:hAnsi="ＭＳ 明朝"/>
                <w:sz w:val="18"/>
                <w:szCs w:val="18"/>
              </w:rPr>
              <w:t>10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6～111、ｐ.114～118</w:t>
            </w:r>
          </w:p>
          <w:p w14:paraId="73FBE44B" w14:textId="77777777" w:rsidR="00333DC3" w:rsidRPr="00E65EE5" w:rsidRDefault="00333DC3" w:rsidP="00333DC3">
            <w:pPr>
              <w:spacing w:line="32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CHAPTER</w:t>
            </w:r>
            <w:r w:rsidRPr="00E65EE5">
              <w:rPr>
                <w:rFonts w:ascii="ＭＳ 明朝" w:hAnsi="ＭＳ 明朝"/>
                <w:sz w:val="18"/>
                <w:szCs w:val="18"/>
              </w:rPr>
              <w:t xml:space="preserve"> 10 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ｐ.</w:t>
            </w:r>
            <w:r w:rsidRPr="00E65EE5">
              <w:rPr>
                <w:rFonts w:ascii="ＭＳ 明朝" w:hAnsi="ＭＳ 明朝"/>
                <w:sz w:val="18"/>
                <w:szCs w:val="18"/>
              </w:rPr>
              <w:t>16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8～173</w:t>
            </w:r>
          </w:p>
          <w:p w14:paraId="21720F94" w14:textId="77777777" w:rsidR="00333DC3" w:rsidRPr="00E65EE5" w:rsidRDefault="00333DC3" w:rsidP="00333DC3">
            <w:pPr>
              <w:spacing w:line="32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CHAPTER</w:t>
            </w:r>
            <w:r w:rsidRPr="00E65EE5">
              <w:rPr>
                <w:rFonts w:ascii="ＭＳ 明朝" w:hAnsi="ＭＳ 明朝"/>
                <w:sz w:val="18"/>
                <w:szCs w:val="18"/>
              </w:rPr>
              <w:t xml:space="preserve"> 12 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ｐ.</w:t>
            </w:r>
            <w:r w:rsidRPr="00E65EE5">
              <w:rPr>
                <w:rFonts w:ascii="ＭＳ 明朝" w:hAnsi="ＭＳ 明朝"/>
                <w:sz w:val="18"/>
                <w:szCs w:val="18"/>
              </w:rPr>
              <w:t>18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6～191、ｐ.195～202</w:t>
            </w:r>
          </w:p>
          <w:p w14:paraId="2FCC5DD5" w14:textId="77777777" w:rsidR="00333DC3" w:rsidRPr="00E65EE5" w:rsidRDefault="00333DC3" w:rsidP="00333DC3">
            <w:pPr>
              <w:spacing w:line="32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CHAPTER</w:t>
            </w:r>
            <w:r w:rsidRPr="00E65EE5">
              <w:rPr>
                <w:rFonts w:ascii="ＭＳ 明朝" w:hAnsi="ＭＳ 明朝"/>
                <w:sz w:val="18"/>
                <w:szCs w:val="18"/>
              </w:rPr>
              <w:t xml:space="preserve"> 13 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ｐ.</w:t>
            </w:r>
            <w:r w:rsidRPr="00E65EE5">
              <w:rPr>
                <w:rFonts w:ascii="ＭＳ 明朝" w:hAnsi="ＭＳ 明朝"/>
                <w:sz w:val="18"/>
                <w:szCs w:val="18"/>
              </w:rPr>
              <w:t>20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  <w:p w14:paraId="4E388FA4" w14:textId="77777777" w:rsidR="00333DC3" w:rsidRPr="00E65EE5" w:rsidRDefault="00333DC3" w:rsidP="00333DC3">
            <w:pPr>
              <w:spacing w:line="32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CHAPTER</w:t>
            </w:r>
            <w:r w:rsidRPr="00E65EE5">
              <w:rPr>
                <w:rFonts w:ascii="ＭＳ 明朝" w:hAnsi="ＭＳ 明朝"/>
                <w:sz w:val="18"/>
                <w:szCs w:val="18"/>
              </w:rPr>
              <w:t xml:space="preserve"> 13 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ｐ.</w:t>
            </w:r>
            <w:r w:rsidRPr="00E65EE5">
              <w:rPr>
                <w:rFonts w:ascii="ＭＳ 明朝" w:hAnsi="ＭＳ 明朝"/>
                <w:sz w:val="18"/>
                <w:szCs w:val="18"/>
              </w:rPr>
              <w:t>21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2～225</w:t>
            </w:r>
          </w:p>
          <w:p w14:paraId="6AEB698E" w14:textId="77777777" w:rsidR="00333DC3" w:rsidRPr="00E65EE5" w:rsidRDefault="00333DC3" w:rsidP="00333DC3">
            <w:pPr>
              <w:spacing w:line="32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その他（参考図書無し）</w:t>
            </w:r>
          </w:p>
          <w:p w14:paraId="643D6AC3" w14:textId="77777777" w:rsidR="00333DC3" w:rsidRPr="00E65EE5" w:rsidRDefault="00333DC3" w:rsidP="00333DC3">
            <w:pPr>
              <w:spacing w:line="32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14:paraId="2335B68C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「例解 農協簿記 第7版」</w:t>
            </w:r>
          </w:p>
          <w:p w14:paraId="5EA8EE6D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 xml:space="preserve">　第6章ｐ.76～78</w:t>
            </w:r>
          </w:p>
          <w:p w14:paraId="11CFB613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 xml:space="preserve">　第14章ｐ.159～161</w:t>
            </w:r>
          </w:p>
          <w:p w14:paraId="6888AEA6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 xml:space="preserve">　第14章ｐ.166～168</w:t>
            </w:r>
          </w:p>
          <w:p w14:paraId="5EA0F589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 xml:space="preserve">　第15章ｐ.169～174</w:t>
            </w:r>
          </w:p>
          <w:p w14:paraId="7F659180" w14:textId="5FF883CD" w:rsidR="00333DC3" w:rsidRPr="00E65EE5" w:rsidRDefault="00333DC3" w:rsidP="00333DC3">
            <w:pPr>
              <w:spacing w:line="32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 xml:space="preserve">　その他（参考図書無し）</w:t>
            </w:r>
          </w:p>
        </w:tc>
      </w:tr>
      <w:tr w:rsidR="00E65EE5" w:rsidRPr="00E65EE5" w14:paraId="034F2DFC" w14:textId="77777777" w:rsidTr="004633D2">
        <w:tc>
          <w:tcPr>
            <w:tcW w:w="1707" w:type="dxa"/>
            <w:vAlign w:val="center"/>
          </w:tcPr>
          <w:p w14:paraId="6BB539F3" w14:textId="77777777" w:rsidR="00333DC3" w:rsidRPr="00E65EE5" w:rsidRDefault="00333DC3" w:rsidP="00333DC3">
            <w:pPr>
              <w:spacing w:line="320" w:lineRule="exact"/>
              <w:ind w:left="391" w:hangingChars="217" w:hanging="391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⑤　経営学概論</w:t>
            </w:r>
          </w:p>
          <w:p w14:paraId="227D100C" w14:textId="77777777" w:rsidR="00333DC3" w:rsidRPr="00E65EE5" w:rsidRDefault="00333DC3" w:rsidP="00333DC3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32DD5E13" w14:textId="77777777" w:rsidR="00333DC3" w:rsidRPr="00E65EE5" w:rsidRDefault="00333DC3" w:rsidP="00333DC3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16EBDD7" w14:textId="77777777" w:rsidR="00333DC3" w:rsidRPr="00E65EE5" w:rsidRDefault="00333DC3" w:rsidP="00333DC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74" w:type="dxa"/>
          </w:tcPr>
          <w:p w14:paraId="61C3FD32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第１０章　経営戦略の展開方式</w:t>
            </w:r>
          </w:p>
          <w:p w14:paraId="36D5516A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第１１章　マーケティング</w:t>
            </w:r>
          </w:p>
          <w:p w14:paraId="30A118B7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第１２章　イノベーション・マネジメント</w:t>
            </w:r>
          </w:p>
          <w:p w14:paraId="2F3DE9B7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第１３章　経営戦略論の学説史</w:t>
            </w:r>
          </w:p>
          <w:p w14:paraId="753BE506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第１４章　日本的経営</w:t>
            </w:r>
          </w:p>
          <w:p w14:paraId="42706B04" w14:textId="15CE0554" w:rsidR="00333DC3" w:rsidRPr="00E65EE5" w:rsidRDefault="00333DC3" w:rsidP="00333DC3">
            <w:pPr>
              <w:spacing w:line="320" w:lineRule="exact"/>
              <w:ind w:rightChars="-25" w:right="-53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第１５章　コーポレートガバナンス論</w:t>
            </w:r>
          </w:p>
        </w:tc>
        <w:tc>
          <w:tcPr>
            <w:tcW w:w="4261" w:type="dxa"/>
          </w:tcPr>
          <w:p w14:paraId="7015829F" w14:textId="76C9A6F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 xml:space="preserve">『経営学概論』テキスト p.121～222 </w:t>
            </w:r>
          </w:p>
          <w:p w14:paraId="4A0D2497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 xml:space="preserve">なお、以下の項目につき、重点的に確認すること。 </w:t>
            </w:r>
          </w:p>
          <w:p w14:paraId="6F093476" w14:textId="311757EE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 xml:space="preserve">・第10章第５節　選択と集中（p.136～139） </w:t>
            </w:r>
          </w:p>
          <w:p w14:paraId="495CA4D2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 xml:space="preserve">・第11章第4節　流通戦略（p.163～165） </w:t>
            </w:r>
          </w:p>
          <w:p w14:paraId="68003EFB" w14:textId="35C10762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 xml:space="preserve">・第12章第2節　A-Uモデルと生産性のジレンマ（p.179～181） </w:t>
            </w:r>
          </w:p>
          <w:p w14:paraId="2125DC43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・第15章第2節　日本企業のコーポレートガバナンス （p.212～222）</w:t>
            </w:r>
          </w:p>
          <w:p w14:paraId="6D0210E6" w14:textId="70986349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65EE5" w:rsidRPr="00E65EE5" w14:paraId="3D1D712A" w14:textId="77777777" w:rsidTr="004633D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DBB7" w14:textId="77777777" w:rsidR="00333DC3" w:rsidRPr="00E65EE5" w:rsidRDefault="00333DC3" w:rsidP="00333DC3">
            <w:pPr>
              <w:spacing w:line="320" w:lineRule="exact"/>
              <w:ind w:leftChars="-135" w:left="1" w:hangingChars="158" w:hanging="28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cs="ＭＳ 明朝" w:hint="eastAsia"/>
                <w:sz w:val="18"/>
                <w:szCs w:val="18"/>
              </w:rPr>
              <w:t>⑥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 xml:space="preserve">　管理会計論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41AE" w14:textId="77777777" w:rsidR="00333DC3" w:rsidRPr="00E65EE5" w:rsidRDefault="00333DC3" w:rsidP="00333DC3">
            <w:pPr>
              <w:spacing w:line="3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5FBE608A" w14:textId="77777777" w:rsidR="00333DC3" w:rsidRPr="00E65EE5" w:rsidRDefault="00333DC3" w:rsidP="00333DC3">
            <w:pPr>
              <w:spacing w:line="3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業績管理会計</w:t>
            </w:r>
          </w:p>
          <w:p w14:paraId="4AAC62A7" w14:textId="77777777" w:rsidR="00333DC3" w:rsidRPr="00E65EE5" w:rsidRDefault="00333DC3" w:rsidP="00333DC3">
            <w:pPr>
              <w:spacing w:line="3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 xml:space="preserve">　事業部の業績測定</w:t>
            </w:r>
          </w:p>
          <w:p w14:paraId="52518585" w14:textId="77777777" w:rsidR="00333DC3" w:rsidRPr="00E65EE5" w:rsidRDefault="00333DC3" w:rsidP="00333DC3">
            <w:pPr>
              <w:spacing w:line="3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経営意思決定会計</w:t>
            </w:r>
          </w:p>
          <w:p w14:paraId="29F7C798" w14:textId="31C6D613" w:rsidR="00333DC3" w:rsidRPr="00E65EE5" w:rsidRDefault="00333DC3" w:rsidP="00333DC3">
            <w:pPr>
              <w:spacing w:line="3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 xml:space="preserve">　経営意思決定のための会計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84DF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  <w:lang w:eastAsia="zh-CN"/>
              </w:rPr>
              <w:t>「管理会計」第2版</w:t>
            </w:r>
          </w:p>
          <w:p w14:paraId="0F723DF3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  <w:p w14:paraId="41D6429A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第6章　p.149～173</w:t>
            </w:r>
          </w:p>
          <w:p w14:paraId="53C5F5A5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A2A2013" w14:textId="5D26BA52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第7章　p.175～210</w:t>
            </w:r>
          </w:p>
        </w:tc>
      </w:tr>
      <w:tr w:rsidR="00E65EE5" w:rsidRPr="00E65EE5" w14:paraId="76459108" w14:textId="77777777" w:rsidTr="00F807D4">
        <w:tc>
          <w:tcPr>
            <w:tcW w:w="1707" w:type="dxa"/>
            <w:vAlign w:val="center"/>
          </w:tcPr>
          <w:p w14:paraId="2D8B2044" w14:textId="77777777" w:rsidR="00333DC3" w:rsidRPr="00E65EE5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hint="eastAsia"/>
                <w:sz w:val="18"/>
                <w:szCs w:val="18"/>
              </w:rPr>
              <w:t>⑦　農協法</w:t>
            </w:r>
          </w:p>
        </w:tc>
        <w:tc>
          <w:tcPr>
            <w:tcW w:w="3274" w:type="dxa"/>
            <w:shd w:val="clear" w:color="auto" w:fill="auto"/>
          </w:tcPr>
          <w:p w14:paraId="782350DD" w14:textId="77777777" w:rsidR="00333DC3" w:rsidRPr="00F807D4" w:rsidRDefault="00333DC3" w:rsidP="00333DC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C89416B" w14:textId="77777777" w:rsidR="0085194A" w:rsidRPr="00F807D4" w:rsidRDefault="0085194A" w:rsidP="0085194A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89F784B" w14:textId="77777777" w:rsidR="0085194A" w:rsidRPr="00F807D4" w:rsidRDefault="0085194A" w:rsidP="0085194A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F807D4">
              <w:rPr>
                <w:rFonts w:ascii="ＭＳ 明朝" w:hAnsi="ＭＳ 明朝" w:hint="eastAsia"/>
                <w:sz w:val="18"/>
                <w:szCs w:val="18"/>
              </w:rPr>
              <w:t>組合の機関</w:t>
            </w:r>
          </w:p>
          <w:p w14:paraId="78D6A797" w14:textId="77777777" w:rsidR="0085194A" w:rsidRPr="00F807D4" w:rsidRDefault="0085194A" w:rsidP="0085194A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F807D4">
              <w:rPr>
                <w:rFonts w:ascii="ＭＳ 明朝" w:hAnsi="ＭＳ 明朝" w:hint="eastAsia"/>
                <w:sz w:val="18"/>
                <w:szCs w:val="18"/>
              </w:rPr>
              <w:t>理事・理事会・代表理事</w:t>
            </w:r>
          </w:p>
          <w:p w14:paraId="5DE83D98" w14:textId="77777777" w:rsidR="0085194A" w:rsidRPr="00F807D4" w:rsidRDefault="0085194A" w:rsidP="0085194A">
            <w:pPr>
              <w:spacing w:line="320" w:lineRule="exact"/>
              <w:rPr>
                <w:sz w:val="18"/>
                <w:szCs w:val="18"/>
              </w:rPr>
            </w:pPr>
            <w:r w:rsidRPr="00F807D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807D4">
              <w:rPr>
                <w:rFonts w:hint="eastAsia"/>
                <w:sz w:val="18"/>
                <w:szCs w:val="18"/>
              </w:rPr>
              <w:t xml:space="preserve">　監事</w:t>
            </w:r>
          </w:p>
          <w:p w14:paraId="318FE63B" w14:textId="77777777" w:rsidR="0085194A" w:rsidRPr="00F807D4" w:rsidRDefault="0085194A" w:rsidP="0085194A">
            <w:pPr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F807D4">
              <w:rPr>
                <w:rFonts w:hint="eastAsia"/>
                <w:sz w:val="18"/>
                <w:szCs w:val="18"/>
              </w:rPr>
              <w:t>会計</w:t>
            </w:r>
            <w:r w:rsidRPr="00F807D4">
              <w:rPr>
                <w:rFonts w:ascii="ＭＳ 明朝" w:hAnsi="ＭＳ 明朝" w:hint="eastAsia"/>
                <w:sz w:val="18"/>
                <w:szCs w:val="18"/>
              </w:rPr>
              <w:t>監査人</w:t>
            </w:r>
          </w:p>
          <w:p w14:paraId="7880427E" w14:textId="77777777" w:rsidR="0085194A" w:rsidRPr="00F807D4" w:rsidRDefault="0085194A" w:rsidP="0085194A">
            <w:pPr>
              <w:spacing w:line="320" w:lineRule="exact"/>
              <w:rPr>
                <w:sz w:val="18"/>
                <w:szCs w:val="18"/>
              </w:rPr>
            </w:pPr>
            <w:r w:rsidRPr="00F807D4">
              <w:rPr>
                <w:rFonts w:hint="eastAsia"/>
                <w:sz w:val="18"/>
                <w:szCs w:val="18"/>
              </w:rPr>
              <w:t xml:space="preserve">　経営管理委員・経営管理委員会</w:t>
            </w:r>
          </w:p>
          <w:p w14:paraId="6B83CC8A" w14:textId="77777777" w:rsidR="0085194A" w:rsidRPr="00F807D4" w:rsidRDefault="0085194A" w:rsidP="0085194A">
            <w:pPr>
              <w:spacing w:line="320" w:lineRule="exact"/>
              <w:rPr>
                <w:sz w:val="18"/>
                <w:szCs w:val="18"/>
              </w:rPr>
            </w:pPr>
            <w:r w:rsidRPr="00F807D4">
              <w:rPr>
                <w:rFonts w:hint="eastAsia"/>
                <w:sz w:val="18"/>
                <w:szCs w:val="18"/>
              </w:rPr>
              <w:t>参事および会計主任</w:t>
            </w:r>
          </w:p>
          <w:p w14:paraId="71C63F6B" w14:textId="29FF1B13" w:rsidR="00333DC3" w:rsidRPr="00F807D4" w:rsidRDefault="00333DC3" w:rsidP="0085194A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</w:tcPr>
          <w:p w14:paraId="5713F884" w14:textId="77777777" w:rsidR="0085194A" w:rsidRPr="00F807D4" w:rsidRDefault="0085194A" w:rsidP="0085194A">
            <w:pPr>
              <w:spacing w:line="320" w:lineRule="exact"/>
              <w:ind w:leftChars="-51" w:left="-15" w:rightChars="-51" w:right="-107" w:hangingChars="51" w:hanging="92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F807D4">
              <w:rPr>
                <w:rFonts w:ascii="ＭＳ 明朝" w:hAnsi="ＭＳ 明朝" w:hint="eastAsia"/>
                <w:sz w:val="18"/>
                <w:szCs w:val="18"/>
                <w:lang w:eastAsia="zh-CN"/>
              </w:rPr>
              <w:t>「新　農業協同組合法」第２版　暫定補正版　全国農業協同組合中央会</w:t>
            </w:r>
          </w:p>
          <w:p w14:paraId="3431BEF7" w14:textId="77777777" w:rsidR="0085194A" w:rsidRPr="00F807D4" w:rsidRDefault="0085194A" w:rsidP="0085194A">
            <w:pPr>
              <w:spacing w:line="280" w:lineRule="exact"/>
              <w:rPr>
                <w:rFonts w:ascii="ＭＳ 明朝" w:eastAsia="DengXian" w:hAnsi="ＭＳ 明朝" w:cs="MS UI Gothic"/>
                <w:sz w:val="18"/>
                <w:szCs w:val="18"/>
                <w:lang w:eastAsia="zh-CN"/>
              </w:rPr>
            </w:pPr>
          </w:p>
          <w:p w14:paraId="7377C97E" w14:textId="77777777" w:rsidR="0085194A" w:rsidRPr="00F807D4" w:rsidRDefault="0085194A" w:rsidP="0085194A">
            <w:pPr>
              <w:spacing w:line="280" w:lineRule="exact"/>
              <w:rPr>
                <w:rFonts w:ascii="ＭＳ 明朝" w:hAnsi="ＭＳ 明朝" w:cs="MS UI Gothic"/>
                <w:sz w:val="18"/>
                <w:szCs w:val="18"/>
                <w:lang w:eastAsia="zh-CN"/>
              </w:rPr>
            </w:pPr>
            <w:r w:rsidRPr="00F807D4">
              <w:rPr>
                <w:rFonts w:ascii="ＭＳ 明朝" w:hAnsi="ＭＳ 明朝" w:cs="MS UI Gothic" w:hint="eastAsia"/>
                <w:sz w:val="18"/>
                <w:szCs w:val="18"/>
                <w:lang w:eastAsia="zh-CN"/>
              </w:rPr>
              <w:t>第７章第４節　ｐ.87～125</w:t>
            </w:r>
          </w:p>
          <w:p w14:paraId="5579D6B7" w14:textId="77777777" w:rsidR="0085194A" w:rsidRPr="00F807D4" w:rsidRDefault="0085194A" w:rsidP="0085194A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F807D4">
              <w:rPr>
                <w:rFonts w:ascii="ＭＳ 明朝" w:hAnsi="ＭＳ 明朝" w:cs="MS UI Gothic" w:hint="eastAsia"/>
                <w:sz w:val="18"/>
                <w:szCs w:val="18"/>
              </w:rPr>
              <w:t xml:space="preserve">第７章第５節　</w:t>
            </w:r>
            <w:r w:rsidRPr="00F807D4">
              <w:rPr>
                <w:rFonts w:ascii="ＭＳ 明朝" w:hAnsi="ＭＳ 明朝" w:hint="eastAsia"/>
                <w:sz w:val="18"/>
                <w:szCs w:val="18"/>
              </w:rPr>
              <w:t>ｐ.125～137</w:t>
            </w:r>
          </w:p>
          <w:p w14:paraId="3E2F12B5" w14:textId="77777777" w:rsidR="0085194A" w:rsidRPr="00F807D4" w:rsidRDefault="0085194A" w:rsidP="0085194A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F807D4">
              <w:rPr>
                <w:rFonts w:ascii="ＭＳ 明朝" w:hAnsi="ＭＳ 明朝" w:cs="MS UI Gothic" w:hint="eastAsia"/>
                <w:sz w:val="18"/>
                <w:szCs w:val="18"/>
              </w:rPr>
              <w:t xml:space="preserve">第７章第６節　</w:t>
            </w:r>
            <w:r w:rsidRPr="00F807D4">
              <w:rPr>
                <w:rFonts w:ascii="ＭＳ 明朝" w:hAnsi="ＭＳ 明朝" w:hint="eastAsia"/>
                <w:sz w:val="18"/>
                <w:szCs w:val="18"/>
              </w:rPr>
              <w:t>ｐ.138</w:t>
            </w:r>
          </w:p>
          <w:p w14:paraId="2EED76A2" w14:textId="77777777" w:rsidR="0085194A" w:rsidRPr="00F807D4" w:rsidRDefault="0085194A" w:rsidP="0085194A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F807D4">
              <w:rPr>
                <w:rFonts w:ascii="ＭＳ 明朝" w:hAnsi="ＭＳ 明朝" w:cs="MS UI Gothic" w:hint="eastAsia"/>
                <w:sz w:val="18"/>
                <w:szCs w:val="18"/>
              </w:rPr>
              <w:t xml:space="preserve">第７章第７節　</w:t>
            </w:r>
            <w:r w:rsidRPr="00F807D4">
              <w:rPr>
                <w:rFonts w:ascii="ＭＳ 明朝" w:hAnsi="ＭＳ 明朝" w:hint="eastAsia"/>
                <w:sz w:val="18"/>
                <w:szCs w:val="18"/>
              </w:rPr>
              <w:t>ｐ.138～148</w:t>
            </w:r>
          </w:p>
          <w:p w14:paraId="66ECE643" w14:textId="77777777" w:rsidR="0085194A" w:rsidRPr="00F807D4" w:rsidRDefault="0085194A" w:rsidP="0085194A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F807D4">
              <w:rPr>
                <w:rFonts w:ascii="ＭＳ 明朝" w:hAnsi="ＭＳ 明朝" w:cs="MS UI Gothic" w:hint="eastAsia"/>
                <w:sz w:val="18"/>
                <w:szCs w:val="18"/>
              </w:rPr>
              <w:t xml:space="preserve">第８章　</w:t>
            </w:r>
            <w:r w:rsidRPr="00F807D4">
              <w:rPr>
                <w:rFonts w:ascii="ＭＳ 明朝" w:hAnsi="ＭＳ 明朝" w:hint="eastAsia"/>
                <w:sz w:val="18"/>
                <w:szCs w:val="18"/>
              </w:rPr>
              <w:t>ｐ.149～154</w:t>
            </w:r>
          </w:p>
          <w:p w14:paraId="294A8822" w14:textId="77777777" w:rsidR="0085194A" w:rsidRPr="00F807D4" w:rsidRDefault="0085194A" w:rsidP="0085194A">
            <w:pPr>
              <w:spacing w:line="32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F807D4">
              <w:rPr>
                <w:rFonts w:ascii="ＭＳ 明朝" w:hAnsi="ＭＳ 明朝" w:hint="eastAsia"/>
                <w:b/>
                <w:sz w:val="18"/>
                <w:szCs w:val="18"/>
              </w:rPr>
              <w:t>特にｐ.87～137を重点的に</w:t>
            </w:r>
          </w:p>
          <w:p w14:paraId="1CEAC99F" w14:textId="2B555A7E" w:rsidR="00333DC3" w:rsidRPr="00F807D4" w:rsidRDefault="0085194A" w:rsidP="0085194A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F807D4">
              <w:rPr>
                <w:rFonts w:ascii="ＭＳ 明朝" w:hAnsi="ＭＳ 明朝" w:hint="eastAsia"/>
                <w:sz w:val="18"/>
                <w:szCs w:val="18"/>
              </w:rPr>
              <w:t>※テキストを読む際は，必ず条文をチェックし法改正の内容をチェックしておくこと。</w:t>
            </w:r>
          </w:p>
        </w:tc>
      </w:tr>
      <w:tr w:rsidR="00752CCF" w:rsidRPr="00E65EE5" w14:paraId="6985B3C0" w14:textId="77777777" w:rsidTr="00F807D4">
        <w:trPr>
          <w:trHeight w:val="3061"/>
        </w:trPr>
        <w:tc>
          <w:tcPr>
            <w:tcW w:w="1707" w:type="dxa"/>
            <w:vAlign w:val="center"/>
          </w:tcPr>
          <w:p w14:paraId="65D9C98E" w14:textId="77777777" w:rsidR="00752CCF" w:rsidRPr="00E65EE5" w:rsidRDefault="00752CCF" w:rsidP="00752CC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⑧　農協論</w:t>
            </w:r>
          </w:p>
        </w:tc>
        <w:tc>
          <w:tcPr>
            <w:tcW w:w="3274" w:type="dxa"/>
            <w:shd w:val="clear" w:color="auto" w:fill="auto"/>
          </w:tcPr>
          <w:p w14:paraId="5C2EBB52" w14:textId="77777777" w:rsidR="00752CCF" w:rsidRPr="00F807D4" w:rsidRDefault="00752CCF" w:rsidP="00752CC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7D51554" w14:textId="77777777" w:rsidR="00752CCF" w:rsidRPr="00F807D4" w:rsidRDefault="00752CCF" w:rsidP="00752CC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49FF782" w14:textId="77777777" w:rsidR="00752CCF" w:rsidRPr="00F807D4" w:rsidRDefault="00752CCF" w:rsidP="00752CC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F807D4">
              <w:rPr>
                <w:rFonts w:ascii="ＭＳ 明朝" w:hAnsi="ＭＳ 明朝" w:hint="eastAsia"/>
                <w:sz w:val="18"/>
                <w:szCs w:val="18"/>
              </w:rPr>
              <w:t>ＪＡの理念と組織・事業－「日本型総合農協」の特質－</w:t>
            </w:r>
          </w:p>
          <w:p w14:paraId="57E6EE59" w14:textId="77777777" w:rsidR="00752CCF" w:rsidRPr="00F807D4" w:rsidRDefault="00752CCF" w:rsidP="00752CC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F807D4">
              <w:rPr>
                <w:rFonts w:ascii="ＭＳ 明朝" w:hAnsi="ＭＳ 明朝" w:hint="eastAsia"/>
                <w:sz w:val="18"/>
                <w:szCs w:val="18"/>
              </w:rPr>
              <w:t>・「日本型総合農協」の特質と組織・事業基盤の変貌－</w:t>
            </w:r>
          </w:p>
          <w:p w14:paraId="5152A80B" w14:textId="77777777" w:rsidR="00752CCF" w:rsidRPr="00F807D4" w:rsidRDefault="00752CCF" w:rsidP="00752CC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F807D4">
              <w:rPr>
                <w:rFonts w:ascii="ＭＳ 明朝" w:hAnsi="ＭＳ 明朝" w:hint="eastAsia"/>
                <w:sz w:val="18"/>
                <w:szCs w:val="18"/>
              </w:rPr>
              <w:t>・ＪＡの事業展開における協同組合としての制約条件と優位性</w:t>
            </w:r>
          </w:p>
          <w:p w14:paraId="6B05946C" w14:textId="77777777" w:rsidR="00752CCF" w:rsidRPr="00F807D4" w:rsidRDefault="00752CCF" w:rsidP="00752CC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F807D4">
              <w:rPr>
                <w:rFonts w:ascii="ＭＳ 明朝" w:hAnsi="ＭＳ 明朝" w:hint="eastAsia"/>
                <w:sz w:val="18"/>
                <w:szCs w:val="18"/>
              </w:rPr>
              <w:t>・系統組織（ＪＡグループ）の特徴と連合組織の役割</w:t>
            </w:r>
          </w:p>
          <w:p w14:paraId="501BD8B0" w14:textId="77777777" w:rsidR="00752CCF" w:rsidRPr="00F807D4" w:rsidRDefault="00752CCF" w:rsidP="00752CC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F807D4">
              <w:rPr>
                <w:rFonts w:ascii="ＭＳ 明朝" w:hAnsi="ＭＳ 明朝" w:hint="eastAsia"/>
                <w:sz w:val="18"/>
                <w:szCs w:val="18"/>
              </w:rPr>
              <w:t>・ＪＡの地域協同組合化</w:t>
            </w:r>
          </w:p>
          <w:p w14:paraId="36394328" w14:textId="5754AFAD" w:rsidR="00752CCF" w:rsidRPr="00F807D4" w:rsidRDefault="00752CCF" w:rsidP="00752CC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F807D4">
              <w:rPr>
                <w:rFonts w:ascii="ＭＳ 明朝" w:hAnsi="ＭＳ 明朝" w:hint="eastAsia"/>
                <w:sz w:val="18"/>
                <w:szCs w:val="18"/>
              </w:rPr>
              <w:t>・ＪＡの自己改革と今後の展望</w:t>
            </w:r>
          </w:p>
        </w:tc>
        <w:tc>
          <w:tcPr>
            <w:tcW w:w="4261" w:type="dxa"/>
            <w:shd w:val="clear" w:color="auto" w:fill="auto"/>
          </w:tcPr>
          <w:p w14:paraId="26EC09BF" w14:textId="77777777" w:rsidR="00752CCF" w:rsidRPr="00F807D4" w:rsidRDefault="00752CCF" w:rsidP="00752CC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F807D4">
              <w:rPr>
                <w:rFonts w:ascii="ＭＳ 明朝" w:hAnsi="ＭＳ 明朝" w:hint="eastAsia"/>
                <w:sz w:val="18"/>
                <w:szCs w:val="18"/>
              </w:rPr>
              <w:t>「農業協同組合論」第４版全国農業協同組合中央会</w:t>
            </w:r>
          </w:p>
          <w:p w14:paraId="483E9F5B" w14:textId="77777777" w:rsidR="00752CCF" w:rsidRPr="00F807D4" w:rsidRDefault="00752CCF" w:rsidP="00752CC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5743E07" w14:textId="77777777" w:rsidR="00752CCF" w:rsidRPr="00F807D4" w:rsidRDefault="00752CCF" w:rsidP="00752CC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77C4F75" w14:textId="77777777" w:rsidR="00752CCF" w:rsidRPr="00F807D4" w:rsidRDefault="00752CCF" w:rsidP="00752CC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F807D4">
              <w:rPr>
                <w:rFonts w:ascii="ＭＳ 明朝" w:hAnsi="ＭＳ 明朝" w:hint="eastAsia"/>
                <w:sz w:val="18"/>
                <w:szCs w:val="18"/>
              </w:rPr>
              <w:t>第２章第２節　ｐ.65～71</w:t>
            </w:r>
          </w:p>
          <w:p w14:paraId="77012F31" w14:textId="77777777" w:rsidR="00752CCF" w:rsidRPr="00F807D4" w:rsidRDefault="00752CCF" w:rsidP="00752CC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37C5607" w14:textId="77777777" w:rsidR="00752CCF" w:rsidRPr="00F807D4" w:rsidRDefault="00752CCF" w:rsidP="00752CC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F807D4">
              <w:rPr>
                <w:rFonts w:ascii="ＭＳ 明朝" w:hAnsi="ＭＳ 明朝" w:hint="eastAsia"/>
                <w:sz w:val="18"/>
                <w:szCs w:val="18"/>
              </w:rPr>
              <w:t>第２章第３節　ｐ.72～86</w:t>
            </w:r>
          </w:p>
          <w:p w14:paraId="53FCFB52" w14:textId="77777777" w:rsidR="00752CCF" w:rsidRPr="00F807D4" w:rsidRDefault="00752CCF" w:rsidP="00752CC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B425C25" w14:textId="77777777" w:rsidR="00752CCF" w:rsidRPr="00F807D4" w:rsidRDefault="00752CCF" w:rsidP="00752CC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F807D4">
              <w:rPr>
                <w:rFonts w:ascii="ＭＳ 明朝" w:hAnsi="ＭＳ 明朝" w:hint="eastAsia"/>
                <w:sz w:val="18"/>
                <w:szCs w:val="18"/>
              </w:rPr>
              <w:t>第２章第５節　ｐ.93～105</w:t>
            </w:r>
          </w:p>
          <w:p w14:paraId="2BD5CBBD" w14:textId="77777777" w:rsidR="00752CCF" w:rsidRPr="00F807D4" w:rsidRDefault="00752CCF" w:rsidP="00752CC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3F5D266" w14:textId="77777777" w:rsidR="00752CCF" w:rsidRPr="00F807D4" w:rsidRDefault="00752CCF" w:rsidP="00752CC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F807D4">
              <w:rPr>
                <w:rFonts w:ascii="ＭＳ 明朝" w:hAnsi="ＭＳ 明朝" w:hint="eastAsia"/>
                <w:sz w:val="18"/>
                <w:szCs w:val="18"/>
              </w:rPr>
              <w:t>第２章第６節　ｐ.106～111</w:t>
            </w:r>
          </w:p>
          <w:p w14:paraId="190B81F8" w14:textId="48956A7F" w:rsidR="00752CCF" w:rsidRPr="00F807D4" w:rsidRDefault="00752CCF" w:rsidP="00752CC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F807D4">
              <w:rPr>
                <w:rFonts w:ascii="ＭＳ 明朝" w:hAnsi="ＭＳ 明朝" w:hint="eastAsia"/>
                <w:sz w:val="18"/>
                <w:szCs w:val="18"/>
              </w:rPr>
              <w:t>第２章第７節　ｐ.112～119</w:t>
            </w:r>
          </w:p>
        </w:tc>
      </w:tr>
      <w:tr w:rsidR="00752CCF" w:rsidRPr="00E65EE5" w14:paraId="33BFEF96" w14:textId="77777777" w:rsidTr="004633D2">
        <w:tc>
          <w:tcPr>
            <w:tcW w:w="1707" w:type="dxa"/>
            <w:vAlign w:val="center"/>
          </w:tcPr>
          <w:p w14:paraId="494DB07B" w14:textId="77777777" w:rsidR="00752CCF" w:rsidRPr="00E65EE5" w:rsidRDefault="00752CCF" w:rsidP="00752CCF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⑨　法人税法</w:t>
            </w:r>
          </w:p>
        </w:tc>
        <w:tc>
          <w:tcPr>
            <w:tcW w:w="3274" w:type="dxa"/>
          </w:tcPr>
          <w:p w14:paraId="57C2044E" w14:textId="77777777" w:rsidR="00752CCF" w:rsidRPr="00E65EE5" w:rsidRDefault="00752CCF" w:rsidP="00752CCF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  <w:p w14:paraId="492C01FF" w14:textId="77777777" w:rsidR="00752CCF" w:rsidRPr="00E65EE5" w:rsidRDefault="00752CCF" w:rsidP="00752CCF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  <w:p w14:paraId="40A06FA1" w14:textId="770533D9" w:rsidR="00752CCF" w:rsidRPr="00E65EE5" w:rsidRDefault="00752CCF" w:rsidP="00752CCF">
            <w:pPr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交際費等の損金不算入</w:t>
            </w:r>
          </w:p>
          <w:p w14:paraId="1934EF75" w14:textId="77777777" w:rsidR="00752CCF" w:rsidRPr="00E65EE5" w:rsidRDefault="00752CCF" w:rsidP="00752CCF">
            <w:pPr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役員の給与等</w:t>
            </w:r>
          </w:p>
          <w:p w14:paraId="2148EC7D" w14:textId="77777777" w:rsidR="00752CCF" w:rsidRPr="00E65EE5" w:rsidRDefault="00752CCF" w:rsidP="00752CCF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6F29273" w14:textId="1ED30A90" w:rsidR="00752CCF" w:rsidRPr="00E65EE5" w:rsidRDefault="00752CCF" w:rsidP="00752CCF">
            <w:pPr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資産の評価損</w:t>
            </w:r>
          </w:p>
        </w:tc>
        <w:tc>
          <w:tcPr>
            <w:tcW w:w="4261" w:type="dxa"/>
          </w:tcPr>
          <w:p w14:paraId="7E26B297" w14:textId="77777777" w:rsidR="00752CCF" w:rsidRPr="00E65EE5" w:rsidRDefault="00752CCF" w:rsidP="00752CCF">
            <w:pPr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『法人税法「別段の定め」の基本』</w:t>
            </w:r>
          </w:p>
          <w:p w14:paraId="2D9E3D0C" w14:textId="77777777" w:rsidR="00752CCF" w:rsidRPr="00E65EE5" w:rsidRDefault="00752CCF" w:rsidP="00752CCF">
            <w:pPr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佐藤幸一　著　白桃書房</w:t>
            </w:r>
          </w:p>
          <w:p w14:paraId="2A98C84E" w14:textId="614A35F7" w:rsidR="00752CCF" w:rsidRPr="00E65EE5" w:rsidRDefault="00752CCF" w:rsidP="00752CCF">
            <w:pPr>
              <w:ind w:left="1260" w:hangingChars="700" w:hanging="1260"/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第Ⅰ編　第３章３－８　p</w:t>
            </w:r>
            <w:r w:rsidRPr="00E65EE5">
              <w:rPr>
                <w:rFonts w:ascii="ＭＳ 明朝" w:hAnsi="ＭＳ 明朝"/>
                <w:sz w:val="18"/>
                <w:szCs w:val="18"/>
              </w:rPr>
              <w:t>.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137～p</w:t>
            </w:r>
            <w:r w:rsidRPr="00E65EE5">
              <w:rPr>
                <w:rFonts w:ascii="ＭＳ 明朝" w:hAnsi="ＭＳ 明朝"/>
                <w:sz w:val="18"/>
                <w:szCs w:val="18"/>
              </w:rPr>
              <w:t>.145</w:t>
            </w:r>
          </w:p>
          <w:p w14:paraId="42493519" w14:textId="47111EE2" w:rsidR="00752CCF" w:rsidRPr="00E65EE5" w:rsidRDefault="00752CCF" w:rsidP="00752CCF">
            <w:pPr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第Ⅰ編　第３章３－４　p</w:t>
            </w:r>
            <w:r w:rsidRPr="00E65EE5">
              <w:rPr>
                <w:rFonts w:ascii="ＭＳ 明朝" w:hAnsi="ＭＳ 明朝"/>
                <w:sz w:val="18"/>
                <w:szCs w:val="18"/>
              </w:rPr>
              <w:t>.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84～p</w:t>
            </w:r>
            <w:r w:rsidRPr="00E65EE5">
              <w:rPr>
                <w:rFonts w:ascii="ＭＳ 明朝" w:hAnsi="ＭＳ 明朝"/>
                <w:sz w:val="18"/>
                <w:szCs w:val="18"/>
              </w:rPr>
              <w:t>.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102</w:t>
            </w:r>
          </w:p>
          <w:p w14:paraId="76DA8FD5" w14:textId="22E70B60" w:rsidR="00752CCF" w:rsidRPr="00E65EE5" w:rsidRDefault="00752CCF" w:rsidP="00752CCF">
            <w:pPr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（業績連動給与を除く）</w:t>
            </w:r>
          </w:p>
          <w:p w14:paraId="4A04C32A" w14:textId="32FB195C" w:rsidR="00752CCF" w:rsidRPr="00E65EE5" w:rsidRDefault="00752CCF" w:rsidP="00752CCF">
            <w:pPr>
              <w:rPr>
                <w:rFonts w:ascii="ＭＳ 明朝" w:hAnsi="ＭＳ 明朝"/>
                <w:sz w:val="18"/>
                <w:szCs w:val="18"/>
              </w:rPr>
            </w:pPr>
            <w:r w:rsidRPr="00E65EE5">
              <w:rPr>
                <w:rFonts w:ascii="ＭＳ 明朝" w:hAnsi="ＭＳ 明朝" w:hint="eastAsia"/>
                <w:sz w:val="18"/>
                <w:szCs w:val="18"/>
              </w:rPr>
              <w:t>第Ⅰ編　第３章３―３　p</w:t>
            </w:r>
            <w:r w:rsidRPr="00E65EE5">
              <w:rPr>
                <w:rFonts w:ascii="ＭＳ 明朝" w:hAnsi="ＭＳ 明朝"/>
                <w:sz w:val="18"/>
                <w:szCs w:val="18"/>
              </w:rPr>
              <w:t>.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79～p</w:t>
            </w:r>
            <w:r w:rsidRPr="00E65EE5">
              <w:rPr>
                <w:rFonts w:ascii="ＭＳ 明朝" w:hAnsi="ＭＳ 明朝"/>
                <w:sz w:val="18"/>
                <w:szCs w:val="18"/>
              </w:rPr>
              <w:t>.</w:t>
            </w:r>
            <w:r w:rsidRPr="00E65EE5">
              <w:rPr>
                <w:rFonts w:ascii="ＭＳ 明朝" w:hAnsi="ＭＳ 明朝" w:hint="eastAsia"/>
                <w:sz w:val="18"/>
                <w:szCs w:val="18"/>
              </w:rPr>
              <w:t>84（棚卸資産）</w:t>
            </w:r>
          </w:p>
        </w:tc>
      </w:tr>
      <w:tr w:rsidR="00752CCF" w:rsidRPr="00E65EE5" w14:paraId="3D947FE9" w14:textId="77777777" w:rsidTr="00F807D4">
        <w:trPr>
          <w:trHeight w:val="2342"/>
        </w:trPr>
        <w:tc>
          <w:tcPr>
            <w:tcW w:w="1707" w:type="dxa"/>
            <w:vAlign w:val="center"/>
          </w:tcPr>
          <w:p w14:paraId="65571259" w14:textId="77777777" w:rsidR="00752CCF" w:rsidRPr="00E65EE5" w:rsidRDefault="00752CCF" w:rsidP="00752CCF">
            <w:pPr>
              <w:spacing w:line="320" w:lineRule="exact"/>
              <w:rPr>
                <w:sz w:val="18"/>
                <w:szCs w:val="18"/>
              </w:rPr>
            </w:pPr>
            <w:r w:rsidRPr="00E65EE5">
              <w:rPr>
                <w:rFonts w:hint="eastAsia"/>
                <w:sz w:val="18"/>
                <w:szCs w:val="18"/>
              </w:rPr>
              <w:lastRenderedPageBreak/>
              <w:t>⑩　民　法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075E6" w14:textId="77777777" w:rsidR="00752CCF" w:rsidRPr="00F807D4" w:rsidRDefault="00752CCF" w:rsidP="00752CCF">
            <w:pPr>
              <w:rPr>
                <w:rFonts w:ascii="ＭＳ 明朝" w:hAnsi="ＭＳ 明朝"/>
                <w:sz w:val="18"/>
                <w:szCs w:val="18"/>
              </w:rPr>
            </w:pPr>
            <w:r w:rsidRPr="00F807D4">
              <w:rPr>
                <w:rFonts w:ascii="ＭＳ 明朝" w:hAnsi="ＭＳ 明朝" w:hint="eastAsia"/>
                <w:sz w:val="18"/>
                <w:szCs w:val="18"/>
              </w:rPr>
              <w:t>●穴埋問題</w:t>
            </w:r>
          </w:p>
          <w:p w14:paraId="25D7BB78" w14:textId="77777777" w:rsidR="00752CCF" w:rsidRPr="00F807D4" w:rsidRDefault="00752CCF" w:rsidP="00752CCF">
            <w:pPr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  <w:r w:rsidRPr="00F807D4">
              <w:rPr>
                <w:rFonts w:ascii="ＭＳ 明朝" w:hAnsi="ＭＳ 明朝" w:hint="eastAsia"/>
                <w:sz w:val="18"/>
                <w:szCs w:val="18"/>
              </w:rPr>
              <w:t>・担保物権、債権総論、契約総則</w:t>
            </w:r>
          </w:p>
          <w:p w14:paraId="603FA5EF" w14:textId="77777777" w:rsidR="00752CCF" w:rsidRPr="00F807D4" w:rsidRDefault="00752CCF" w:rsidP="00752CCF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04CDBCA3" w14:textId="77777777" w:rsidR="00752CCF" w:rsidRPr="00F807D4" w:rsidRDefault="00752CCF" w:rsidP="00752CCF">
            <w:pPr>
              <w:rPr>
                <w:rFonts w:ascii="ＭＳ 明朝" w:hAnsi="ＭＳ 明朝"/>
                <w:sz w:val="18"/>
                <w:szCs w:val="18"/>
              </w:rPr>
            </w:pPr>
            <w:r w:rsidRPr="00F807D4">
              <w:rPr>
                <w:rFonts w:ascii="ＭＳ 明朝" w:hAnsi="ＭＳ 明朝" w:hint="eastAsia"/>
                <w:sz w:val="18"/>
                <w:szCs w:val="18"/>
              </w:rPr>
              <w:t>●論文問題</w:t>
            </w:r>
          </w:p>
          <w:p w14:paraId="23B35E3A" w14:textId="63CA6186" w:rsidR="00752CCF" w:rsidRPr="00F807D4" w:rsidRDefault="00752CCF" w:rsidP="00752CCF">
            <w:pPr>
              <w:rPr>
                <w:rFonts w:ascii="ＭＳ 明朝" w:hAnsi="ＭＳ 明朝"/>
                <w:sz w:val="18"/>
                <w:szCs w:val="18"/>
              </w:rPr>
            </w:pPr>
            <w:r w:rsidRPr="00F807D4">
              <w:rPr>
                <w:rFonts w:ascii="ＭＳ 明朝" w:hAnsi="ＭＳ 明朝" w:hint="eastAsia"/>
                <w:sz w:val="18"/>
                <w:szCs w:val="18"/>
              </w:rPr>
              <w:t>・法定地上権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E1B20" w14:textId="77777777" w:rsidR="00752CCF" w:rsidRPr="00F807D4" w:rsidRDefault="00752CCF" w:rsidP="00752CCF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54F377AF" w14:textId="77777777" w:rsidR="00752CCF" w:rsidRPr="00F807D4" w:rsidRDefault="00752CCF" w:rsidP="00752CCF">
            <w:pPr>
              <w:rPr>
                <w:rFonts w:ascii="ＭＳ 明朝" w:hAnsi="ＭＳ 明朝"/>
                <w:sz w:val="18"/>
                <w:szCs w:val="18"/>
              </w:rPr>
            </w:pPr>
            <w:r w:rsidRPr="00F807D4">
              <w:rPr>
                <w:rFonts w:ascii="ＭＳ 明朝" w:hAnsi="ＭＳ 明朝" w:hint="eastAsia"/>
                <w:sz w:val="18"/>
                <w:szCs w:val="18"/>
              </w:rPr>
              <w:t>民法第295条～第584条に目を通しておくこと</w:t>
            </w:r>
          </w:p>
          <w:p w14:paraId="1B436558" w14:textId="77777777" w:rsidR="00752CCF" w:rsidRPr="00F807D4" w:rsidRDefault="00752CCF" w:rsidP="00752CCF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0393A29C" w14:textId="77777777" w:rsidR="00752CCF" w:rsidRPr="00F807D4" w:rsidRDefault="00752CCF" w:rsidP="00752CCF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F807D4">
              <w:rPr>
                <w:rFonts w:ascii="ＭＳ 明朝" w:hAnsi="ＭＳ 明朝" w:hint="eastAsia"/>
                <w:sz w:val="18"/>
                <w:szCs w:val="18"/>
                <w:lang w:eastAsia="zh-CN"/>
              </w:rPr>
              <w:t>『民法概説(五訂版)』（司法協会）</w:t>
            </w:r>
          </w:p>
          <w:p w14:paraId="51D1F2A4" w14:textId="77777777" w:rsidR="00752CCF" w:rsidRPr="00F807D4" w:rsidRDefault="00752CCF" w:rsidP="00752CCF">
            <w:pPr>
              <w:ind w:firstLineChars="100" w:firstLine="180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F807D4">
              <w:rPr>
                <w:rFonts w:ascii="ＭＳ 明朝" w:hAnsi="ＭＳ 明朝" w:hint="eastAsia"/>
                <w:sz w:val="18"/>
                <w:szCs w:val="18"/>
                <w:lang w:eastAsia="zh-CN"/>
              </w:rPr>
              <w:t>第７章 担保物権 第４ 抵当権(p133～p141）</w:t>
            </w:r>
          </w:p>
          <w:p w14:paraId="7E5671B7" w14:textId="77777777" w:rsidR="00752CCF" w:rsidRPr="00F807D4" w:rsidRDefault="00752CCF" w:rsidP="00752CCF">
            <w:pPr>
              <w:ind w:firstLineChars="200" w:firstLine="361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F807D4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特に、８ 法定地上権(</w:t>
            </w:r>
            <w:r w:rsidRPr="00F807D4">
              <w:rPr>
                <w:rFonts w:ascii="ＭＳ 明朝" w:hAnsi="ＭＳ 明朝" w:hint="eastAsia"/>
                <w:b/>
                <w:sz w:val="18"/>
                <w:szCs w:val="18"/>
              </w:rPr>
              <w:t>p139)</w:t>
            </w:r>
            <w:r w:rsidRPr="00F807D4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を重点的に。</w:t>
            </w:r>
          </w:p>
          <w:p w14:paraId="6DC1C44C" w14:textId="55556826" w:rsidR="00752CCF" w:rsidRPr="00F807D4" w:rsidRDefault="00752CCF" w:rsidP="00752CCF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F807D4">
              <w:rPr>
                <w:rFonts w:ascii="ＭＳ 明朝" w:hAnsi="ＭＳ 明朝" w:hint="eastAsia"/>
                <w:sz w:val="18"/>
                <w:szCs w:val="18"/>
              </w:rPr>
              <w:t>※なお、論述式問題の対策としては、本書だけでは不十分なので、入手可能であれば養成講習会の資料、その他の参考書等でより掘り下げた学習をすることが望ましい。</w:t>
            </w:r>
          </w:p>
        </w:tc>
      </w:tr>
    </w:tbl>
    <w:p w14:paraId="04FBE17E" w14:textId="77777777" w:rsidR="00B716F1" w:rsidRPr="00C45911" w:rsidRDefault="00B716F1" w:rsidP="0009273C">
      <w:pPr>
        <w:spacing w:line="14" w:lineRule="exact"/>
      </w:pPr>
    </w:p>
    <w:sectPr w:rsidR="00B716F1" w:rsidRPr="00C45911" w:rsidSect="006A5EC2">
      <w:headerReference w:type="default" r:id="rId8"/>
      <w:pgSz w:w="11906" w:h="16838" w:code="9"/>
      <w:pgMar w:top="1134" w:right="1287" w:bottom="1134" w:left="1259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52BC7" w14:textId="77777777" w:rsidR="00B56DDF" w:rsidRDefault="00B56DDF">
      <w:r>
        <w:separator/>
      </w:r>
    </w:p>
  </w:endnote>
  <w:endnote w:type="continuationSeparator" w:id="0">
    <w:p w14:paraId="4699851B" w14:textId="77777777" w:rsidR="00B56DDF" w:rsidRDefault="00B5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1631" w14:textId="15B6DF64" w:rsidR="00956B9C" w:rsidRDefault="00956B9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B5369" w:rsidRPr="00DB5369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BAC2" w14:textId="77777777" w:rsidR="00B56DDF" w:rsidRDefault="00B56DDF">
      <w:r>
        <w:separator/>
      </w:r>
    </w:p>
  </w:footnote>
  <w:footnote w:type="continuationSeparator" w:id="0">
    <w:p w14:paraId="3E0344ED" w14:textId="77777777" w:rsidR="00B56DDF" w:rsidRDefault="00B56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12A3" w14:textId="77777777" w:rsidR="00956B9C" w:rsidRDefault="00956B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5BA"/>
    <w:multiLevelType w:val="hybridMultilevel"/>
    <w:tmpl w:val="286AB322"/>
    <w:lvl w:ilvl="0" w:tplc="417EEE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773D7"/>
    <w:multiLevelType w:val="hybridMultilevel"/>
    <w:tmpl w:val="672ED1C0"/>
    <w:lvl w:ilvl="0" w:tplc="23C6BB06">
      <w:start w:val="3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83029E"/>
    <w:multiLevelType w:val="hybridMultilevel"/>
    <w:tmpl w:val="C06A2388"/>
    <w:lvl w:ilvl="0" w:tplc="09AEA1C0">
      <w:start w:val="13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0E07B54"/>
    <w:multiLevelType w:val="hybridMultilevel"/>
    <w:tmpl w:val="A4C813EC"/>
    <w:lvl w:ilvl="0" w:tplc="85AECC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AD069E"/>
    <w:multiLevelType w:val="hybridMultilevel"/>
    <w:tmpl w:val="AAA277E6"/>
    <w:lvl w:ilvl="0" w:tplc="43E0720C">
      <w:start w:val="3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A6387A"/>
    <w:multiLevelType w:val="hybridMultilevel"/>
    <w:tmpl w:val="5CF0F114"/>
    <w:lvl w:ilvl="0" w:tplc="430A4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D003B6"/>
    <w:multiLevelType w:val="hybridMultilevel"/>
    <w:tmpl w:val="09BA9C72"/>
    <w:lvl w:ilvl="0" w:tplc="05DE519A">
      <w:start w:val="3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F1"/>
    <w:rsid w:val="00004825"/>
    <w:rsid w:val="00007511"/>
    <w:rsid w:val="00016F41"/>
    <w:rsid w:val="00021A4D"/>
    <w:rsid w:val="00021FB0"/>
    <w:rsid w:val="00026855"/>
    <w:rsid w:val="000272E0"/>
    <w:rsid w:val="00030913"/>
    <w:rsid w:val="00030EBA"/>
    <w:rsid w:val="00031EFB"/>
    <w:rsid w:val="0003415F"/>
    <w:rsid w:val="00035B89"/>
    <w:rsid w:val="00037592"/>
    <w:rsid w:val="00043868"/>
    <w:rsid w:val="000440E5"/>
    <w:rsid w:val="00047174"/>
    <w:rsid w:val="00047FAC"/>
    <w:rsid w:val="000525D0"/>
    <w:rsid w:val="000525F4"/>
    <w:rsid w:val="00055234"/>
    <w:rsid w:val="0006007F"/>
    <w:rsid w:val="00061169"/>
    <w:rsid w:val="00070FE7"/>
    <w:rsid w:val="0007388F"/>
    <w:rsid w:val="00076469"/>
    <w:rsid w:val="00076FFC"/>
    <w:rsid w:val="00080024"/>
    <w:rsid w:val="00083826"/>
    <w:rsid w:val="00090540"/>
    <w:rsid w:val="0009273C"/>
    <w:rsid w:val="000A19CB"/>
    <w:rsid w:val="000A3D06"/>
    <w:rsid w:val="000B0AD2"/>
    <w:rsid w:val="000B2749"/>
    <w:rsid w:val="000B3FD9"/>
    <w:rsid w:val="000B7420"/>
    <w:rsid w:val="000B759A"/>
    <w:rsid w:val="000B7EC8"/>
    <w:rsid w:val="000C2360"/>
    <w:rsid w:val="000C55A1"/>
    <w:rsid w:val="000C62B2"/>
    <w:rsid w:val="000D0EFC"/>
    <w:rsid w:val="000D4408"/>
    <w:rsid w:val="000D67A0"/>
    <w:rsid w:val="000E05E4"/>
    <w:rsid w:val="000E1093"/>
    <w:rsid w:val="000E1257"/>
    <w:rsid w:val="000E34B6"/>
    <w:rsid w:val="000F05EC"/>
    <w:rsid w:val="000F3F78"/>
    <w:rsid w:val="00106F0E"/>
    <w:rsid w:val="00107ED9"/>
    <w:rsid w:val="00111310"/>
    <w:rsid w:val="00112212"/>
    <w:rsid w:val="00113B95"/>
    <w:rsid w:val="00117A1C"/>
    <w:rsid w:val="0012042C"/>
    <w:rsid w:val="001216E0"/>
    <w:rsid w:val="0012581B"/>
    <w:rsid w:val="00125977"/>
    <w:rsid w:val="00127C2D"/>
    <w:rsid w:val="0013341F"/>
    <w:rsid w:val="00133CDC"/>
    <w:rsid w:val="001425D0"/>
    <w:rsid w:val="001471D9"/>
    <w:rsid w:val="00160599"/>
    <w:rsid w:val="00166DF1"/>
    <w:rsid w:val="00167F87"/>
    <w:rsid w:val="001711FE"/>
    <w:rsid w:val="001713A5"/>
    <w:rsid w:val="0017184A"/>
    <w:rsid w:val="00172F04"/>
    <w:rsid w:val="00172F56"/>
    <w:rsid w:val="00174730"/>
    <w:rsid w:val="00175869"/>
    <w:rsid w:val="00182E43"/>
    <w:rsid w:val="0018330C"/>
    <w:rsid w:val="00195A21"/>
    <w:rsid w:val="001A2A08"/>
    <w:rsid w:val="001A4500"/>
    <w:rsid w:val="001A7696"/>
    <w:rsid w:val="001B1CCD"/>
    <w:rsid w:val="001B2FD8"/>
    <w:rsid w:val="001B72FF"/>
    <w:rsid w:val="001B7A62"/>
    <w:rsid w:val="001D21F7"/>
    <w:rsid w:val="001D2DFC"/>
    <w:rsid w:val="001D5A5D"/>
    <w:rsid w:val="001E0994"/>
    <w:rsid w:val="001E2060"/>
    <w:rsid w:val="001E2BC8"/>
    <w:rsid w:val="001E48F5"/>
    <w:rsid w:val="001E700F"/>
    <w:rsid w:val="001F7228"/>
    <w:rsid w:val="002004A3"/>
    <w:rsid w:val="00201DE3"/>
    <w:rsid w:val="00204C36"/>
    <w:rsid w:val="00215146"/>
    <w:rsid w:val="00221293"/>
    <w:rsid w:val="0022211C"/>
    <w:rsid w:val="0022351D"/>
    <w:rsid w:val="00234373"/>
    <w:rsid w:val="002377FB"/>
    <w:rsid w:val="002400DD"/>
    <w:rsid w:val="00240D8D"/>
    <w:rsid w:val="00243258"/>
    <w:rsid w:val="00243E73"/>
    <w:rsid w:val="00243EE0"/>
    <w:rsid w:val="00244EE9"/>
    <w:rsid w:val="00245031"/>
    <w:rsid w:val="00250DA9"/>
    <w:rsid w:val="002521E5"/>
    <w:rsid w:val="00252459"/>
    <w:rsid w:val="002533C4"/>
    <w:rsid w:val="002650C7"/>
    <w:rsid w:val="00266732"/>
    <w:rsid w:val="00267BF8"/>
    <w:rsid w:val="00272F46"/>
    <w:rsid w:val="00276D0F"/>
    <w:rsid w:val="00276F6B"/>
    <w:rsid w:val="00283C4D"/>
    <w:rsid w:val="00286756"/>
    <w:rsid w:val="00291C96"/>
    <w:rsid w:val="00292B6C"/>
    <w:rsid w:val="0029404E"/>
    <w:rsid w:val="002A0966"/>
    <w:rsid w:val="002A2574"/>
    <w:rsid w:val="002A35FA"/>
    <w:rsid w:val="002A6208"/>
    <w:rsid w:val="002B09D6"/>
    <w:rsid w:val="002B1A5D"/>
    <w:rsid w:val="002B2A06"/>
    <w:rsid w:val="002B2AC5"/>
    <w:rsid w:val="002B3A5C"/>
    <w:rsid w:val="002B4FEE"/>
    <w:rsid w:val="002B7687"/>
    <w:rsid w:val="002C0732"/>
    <w:rsid w:val="002C1197"/>
    <w:rsid w:val="002C1B71"/>
    <w:rsid w:val="002C47B8"/>
    <w:rsid w:val="002C77D1"/>
    <w:rsid w:val="002C7B8D"/>
    <w:rsid w:val="002D01D2"/>
    <w:rsid w:val="002D49D2"/>
    <w:rsid w:val="002D75FE"/>
    <w:rsid w:val="002E0D8B"/>
    <w:rsid w:val="002E43DF"/>
    <w:rsid w:val="002F0A68"/>
    <w:rsid w:val="002F6B1A"/>
    <w:rsid w:val="002F7856"/>
    <w:rsid w:val="00301ACE"/>
    <w:rsid w:val="003044CA"/>
    <w:rsid w:val="00306FAA"/>
    <w:rsid w:val="00313217"/>
    <w:rsid w:val="00314A9C"/>
    <w:rsid w:val="00314DA7"/>
    <w:rsid w:val="00322795"/>
    <w:rsid w:val="00322C47"/>
    <w:rsid w:val="00323859"/>
    <w:rsid w:val="0032641B"/>
    <w:rsid w:val="003309C9"/>
    <w:rsid w:val="00330E93"/>
    <w:rsid w:val="003317A7"/>
    <w:rsid w:val="00332425"/>
    <w:rsid w:val="00333DC3"/>
    <w:rsid w:val="003345EB"/>
    <w:rsid w:val="00334FD0"/>
    <w:rsid w:val="0034040F"/>
    <w:rsid w:val="00340ADD"/>
    <w:rsid w:val="00340BD8"/>
    <w:rsid w:val="00344063"/>
    <w:rsid w:val="00344D11"/>
    <w:rsid w:val="00346852"/>
    <w:rsid w:val="00355152"/>
    <w:rsid w:val="0035724F"/>
    <w:rsid w:val="003572F7"/>
    <w:rsid w:val="0036242A"/>
    <w:rsid w:val="00367637"/>
    <w:rsid w:val="00371574"/>
    <w:rsid w:val="00372E97"/>
    <w:rsid w:val="00373C25"/>
    <w:rsid w:val="00373FD8"/>
    <w:rsid w:val="0037725B"/>
    <w:rsid w:val="00391DCD"/>
    <w:rsid w:val="003926C2"/>
    <w:rsid w:val="00392741"/>
    <w:rsid w:val="00393044"/>
    <w:rsid w:val="0039416A"/>
    <w:rsid w:val="003A41B4"/>
    <w:rsid w:val="003A46FF"/>
    <w:rsid w:val="003A7087"/>
    <w:rsid w:val="003B2968"/>
    <w:rsid w:val="003B37C9"/>
    <w:rsid w:val="003B50FB"/>
    <w:rsid w:val="003C3B39"/>
    <w:rsid w:val="003C45A6"/>
    <w:rsid w:val="003C5B33"/>
    <w:rsid w:val="003C72F0"/>
    <w:rsid w:val="003D0869"/>
    <w:rsid w:val="003D18AF"/>
    <w:rsid w:val="003D1E58"/>
    <w:rsid w:val="003D72C4"/>
    <w:rsid w:val="003E36FD"/>
    <w:rsid w:val="003E377E"/>
    <w:rsid w:val="003E3916"/>
    <w:rsid w:val="003E48C7"/>
    <w:rsid w:val="003E5714"/>
    <w:rsid w:val="003E77AD"/>
    <w:rsid w:val="003E7B16"/>
    <w:rsid w:val="003F0751"/>
    <w:rsid w:val="003F07AB"/>
    <w:rsid w:val="003F08E0"/>
    <w:rsid w:val="003F0E8A"/>
    <w:rsid w:val="003F1FA2"/>
    <w:rsid w:val="003F75B4"/>
    <w:rsid w:val="00402098"/>
    <w:rsid w:val="00406227"/>
    <w:rsid w:val="00406A07"/>
    <w:rsid w:val="004074ED"/>
    <w:rsid w:val="00407AAF"/>
    <w:rsid w:val="00410132"/>
    <w:rsid w:val="00410B53"/>
    <w:rsid w:val="00413B15"/>
    <w:rsid w:val="0041413C"/>
    <w:rsid w:val="00420A54"/>
    <w:rsid w:val="00424AFC"/>
    <w:rsid w:val="00426448"/>
    <w:rsid w:val="00430490"/>
    <w:rsid w:val="00430B46"/>
    <w:rsid w:val="004310FB"/>
    <w:rsid w:val="00431451"/>
    <w:rsid w:val="00431D3B"/>
    <w:rsid w:val="004345CA"/>
    <w:rsid w:val="00436D00"/>
    <w:rsid w:val="00437F00"/>
    <w:rsid w:val="00442409"/>
    <w:rsid w:val="004451EF"/>
    <w:rsid w:val="00451026"/>
    <w:rsid w:val="004546A6"/>
    <w:rsid w:val="00457923"/>
    <w:rsid w:val="004633D2"/>
    <w:rsid w:val="00466D91"/>
    <w:rsid w:val="0047199F"/>
    <w:rsid w:val="00474E34"/>
    <w:rsid w:val="00485B7F"/>
    <w:rsid w:val="00487675"/>
    <w:rsid w:val="00493952"/>
    <w:rsid w:val="00494808"/>
    <w:rsid w:val="004A47B1"/>
    <w:rsid w:val="004A4F5C"/>
    <w:rsid w:val="004B26C3"/>
    <w:rsid w:val="004B296B"/>
    <w:rsid w:val="004B5741"/>
    <w:rsid w:val="004C1538"/>
    <w:rsid w:val="004C32DC"/>
    <w:rsid w:val="004D406B"/>
    <w:rsid w:val="004D488A"/>
    <w:rsid w:val="004D62AF"/>
    <w:rsid w:val="004E4655"/>
    <w:rsid w:val="004F47C2"/>
    <w:rsid w:val="004F74BA"/>
    <w:rsid w:val="005043AB"/>
    <w:rsid w:val="00504B32"/>
    <w:rsid w:val="00506377"/>
    <w:rsid w:val="005064D6"/>
    <w:rsid w:val="0051201B"/>
    <w:rsid w:val="005163D3"/>
    <w:rsid w:val="00517321"/>
    <w:rsid w:val="0051768D"/>
    <w:rsid w:val="005209BE"/>
    <w:rsid w:val="00520D1A"/>
    <w:rsid w:val="00521AEA"/>
    <w:rsid w:val="0052302F"/>
    <w:rsid w:val="0052351D"/>
    <w:rsid w:val="00523825"/>
    <w:rsid w:val="0052507F"/>
    <w:rsid w:val="005271CB"/>
    <w:rsid w:val="005410AD"/>
    <w:rsid w:val="00542A4A"/>
    <w:rsid w:val="00544E1B"/>
    <w:rsid w:val="005455DF"/>
    <w:rsid w:val="0055003A"/>
    <w:rsid w:val="00557ACA"/>
    <w:rsid w:val="005632E5"/>
    <w:rsid w:val="00571580"/>
    <w:rsid w:val="005737BE"/>
    <w:rsid w:val="005742ED"/>
    <w:rsid w:val="005802D7"/>
    <w:rsid w:val="005804F8"/>
    <w:rsid w:val="00580B8A"/>
    <w:rsid w:val="00584BA3"/>
    <w:rsid w:val="00590C71"/>
    <w:rsid w:val="0059163E"/>
    <w:rsid w:val="005958A4"/>
    <w:rsid w:val="00595A47"/>
    <w:rsid w:val="005A1E8F"/>
    <w:rsid w:val="005A2FFF"/>
    <w:rsid w:val="005B27EE"/>
    <w:rsid w:val="005B47FB"/>
    <w:rsid w:val="005B502B"/>
    <w:rsid w:val="005B7185"/>
    <w:rsid w:val="005B7285"/>
    <w:rsid w:val="005C43DF"/>
    <w:rsid w:val="005C56D1"/>
    <w:rsid w:val="005C779F"/>
    <w:rsid w:val="005D2653"/>
    <w:rsid w:val="005D26CA"/>
    <w:rsid w:val="005D3AAF"/>
    <w:rsid w:val="005D664F"/>
    <w:rsid w:val="005D6965"/>
    <w:rsid w:val="005E1A9A"/>
    <w:rsid w:val="005E1AAD"/>
    <w:rsid w:val="005E25DA"/>
    <w:rsid w:val="005E2B34"/>
    <w:rsid w:val="005E3963"/>
    <w:rsid w:val="005E3B12"/>
    <w:rsid w:val="005E6CA2"/>
    <w:rsid w:val="005F1FEF"/>
    <w:rsid w:val="005F3CEC"/>
    <w:rsid w:val="005F53C6"/>
    <w:rsid w:val="005F66DA"/>
    <w:rsid w:val="005F73DB"/>
    <w:rsid w:val="006006C9"/>
    <w:rsid w:val="00610FD5"/>
    <w:rsid w:val="00611975"/>
    <w:rsid w:val="00612B3D"/>
    <w:rsid w:val="006149AF"/>
    <w:rsid w:val="0062207C"/>
    <w:rsid w:val="00632FD5"/>
    <w:rsid w:val="00635546"/>
    <w:rsid w:val="00637AAC"/>
    <w:rsid w:val="00641134"/>
    <w:rsid w:val="0065187B"/>
    <w:rsid w:val="00651C2B"/>
    <w:rsid w:val="0065323B"/>
    <w:rsid w:val="00653503"/>
    <w:rsid w:val="00654301"/>
    <w:rsid w:val="0066293E"/>
    <w:rsid w:val="00664143"/>
    <w:rsid w:val="00666F06"/>
    <w:rsid w:val="006745AF"/>
    <w:rsid w:val="00681F24"/>
    <w:rsid w:val="00683C7B"/>
    <w:rsid w:val="00685C92"/>
    <w:rsid w:val="00686D77"/>
    <w:rsid w:val="0068737B"/>
    <w:rsid w:val="00690BAE"/>
    <w:rsid w:val="006913CD"/>
    <w:rsid w:val="00692810"/>
    <w:rsid w:val="00693CF8"/>
    <w:rsid w:val="00697D75"/>
    <w:rsid w:val="006A5EC2"/>
    <w:rsid w:val="006A6CD4"/>
    <w:rsid w:val="006B01D9"/>
    <w:rsid w:val="006B0D6E"/>
    <w:rsid w:val="006B35E5"/>
    <w:rsid w:val="006B3FE8"/>
    <w:rsid w:val="006B4263"/>
    <w:rsid w:val="006B429A"/>
    <w:rsid w:val="006B75D2"/>
    <w:rsid w:val="006C4B39"/>
    <w:rsid w:val="006C578E"/>
    <w:rsid w:val="006C7CD7"/>
    <w:rsid w:val="006D58A7"/>
    <w:rsid w:val="006E1285"/>
    <w:rsid w:val="006E2B4D"/>
    <w:rsid w:val="006E4D0C"/>
    <w:rsid w:val="006E7601"/>
    <w:rsid w:val="006E7DBE"/>
    <w:rsid w:val="006F2DA3"/>
    <w:rsid w:val="006F348A"/>
    <w:rsid w:val="00702E18"/>
    <w:rsid w:val="00704438"/>
    <w:rsid w:val="0070561F"/>
    <w:rsid w:val="007100FC"/>
    <w:rsid w:val="00711BB0"/>
    <w:rsid w:val="0072083C"/>
    <w:rsid w:val="00720B25"/>
    <w:rsid w:val="0072617E"/>
    <w:rsid w:val="00726829"/>
    <w:rsid w:val="00727342"/>
    <w:rsid w:val="00727B62"/>
    <w:rsid w:val="00732606"/>
    <w:rsid w:val="00736DC5"/>
    <w:rsid w:val="0073752B"/>
    <w:rsid w:val="00745211"/>
    <w:rsid w:val="007478D0"/>
    <w:rsid w:val="00751931"/>
    <w:rsid w:val="00752CCF"/>
    <w:rsid w:val="00753B78"/>
    <w:rsid w:val="00757F85"/>
    <w:rsid w:val="007604B9"/>
    <w:rsid w:val="007615F5"/>
    <w:rsid w:val="00761A80"/>
    <w:rsid w:val="00764C94"/>
    <w:rsid w:val="007701D7"/>
    <w:rsid w:val="007777CD"/>
    <w:rsid w:val="0078153C"/>
    <w:rsid w:val="0078462A"/>
    <w:rsid w:val="007859F4"/>
    <w:rsid w:val="00785C46"/>
    <w:rsid w:val="00786948"/>
    <w:rsid w:val="00786A32"/>
    <w:rsid w:val="00786D4E"/>
    <w:rsid w:val="007929C1"/>
    <w:rsid w:val="00794975"/>
    <w:rsid w:val="007A10B5"/>
    <w:rsid w:val="007A1571"/>
    <w:rsid w:val="007A3F71"/>
    <w:rsid w:val="007A4EA1"/>
    <w:rsid w:val="007B0BCB"/>
    <w:rsid w:val="007B2419"/>
    <w:rsid w:val="007B34CC"/>
    <w:rsid w:val="007B3B81"/>
    <w:rsid w:val="007B5241"/>
    <w:rsid w:val="007B5A17"/>
    <w:rsid w:val="007C1348"/>
    <w:rsid w:val="007C2C86"/>
    <w:rsid w:val="007C401B"/>
    <w:rsid w:val="007C455E"/>
    <w:rsid w:val="007C46EB"/>
    <w:rsid w:val="007C5E24"/>
    <w:rsid w:val="007C6189"/>
    <w:rsid w:val="007D2BDF"/>
    <w:rsid w:val="007D4EF5"/>
    <w:rsid w:val="007E03D8"/>
    <w:rsid w:val="007E1B05"/>
    <w:rsid w:val="007E513B"/>
    <w:rsid w:val="007E58FF"/>
    <w:rsid w:val="007F3C8E"/>
    <w:rsid w:val="0080166C"/>
    <w:rsid w:val="00806B67"/>
    <w:rsid w:val="00812004"/>
    <w:rsid w:val="00816793"/>
    <w:rsid w:val="00816F88"/>
    <w:rsid w:val="00824DDF"/>
    <w:rsid w:val="00825897"/>
    <w:rsid w:val="008303EB"/>
    <w:rsid w:val="008305F3"/>
    <w:rsid w:val="00833F57"/>
    <w:rsid w:val="008378A6"/>
    <w:rsid w:val="0084417C"/>
    <w:rsid w:val="00846843"/>
    <w:rsid w:val="00846DE2"/>
    <w:rsid w:val="008511F0"/>
    <w:rsid w:val="0085194A"/>
    <w:rsid w:val="0085630E"/>
    <w:rsid w:val="00860012"/>
    <w:rsid w:val="00861C1E"/>
    <w:rsid w:val="00862CA2"/>
    <w:rsid w:val="008636ED"/>
    <w:rsid w:val="008679B4"/>
    <w:rsid w:val="0087101C"/>
    <w:rsid w:val="00871938"/>
    <w:rsid w:val="00871CFD"/>
    <w:rsid w:val="00873622"/>
    <w:rsid w:val="0087411D"/>
    <w:rsid w:val="0087729C"/>
    <w:rsid w:val="00884166"/>
    <w:rsid w:val="00891709"/>
    <w:rsid w:val="00894A7D"/>
    <w:rsid w:val="00894B2A"/>
    <w:rsid w:val="008A0FF7"/>
    <w:rsid w:val="008A7EDE"/>
    <w:rsid w:val="008B0C43"/>
    <w:rsid w:val="008B24C6"/>
    <w:rsid w:val="008B3D46"/>
    <w:rsid w:val="008B6DEC"/>
    <w:rsid w:val="008C2AB2"/>
    <w:rsid w:val="008C5F79"/>
    <w:rsid w:val="008D0A91"/>
    <w:rsid w:val="008D15B8"/>
    <w:rsid w:val="008D172F"/>
    <w:rsid w:val="008D45FC"/>
    <w:rsid w:val="008D60AD"/>
    <w:rsid w:val="008D62CF"/>
    <w:rsid w:val="008E3ACB"/>
    <w:rsid w:val="008F3194"/>
    <w:rsid w:val="008F31FF"/>
    <w:rsid w:val="008F6819"/>
    <w:rsid w:val="009006C7"/>
    <w:rsid w:val="0090264D"/>
    <w:rsid w:val="00904200"/>
    <w:rsid w:val="00906EB6"/>
    <w:rsid w:val="00911D5D"/>
    <w:rsid w:val="00911FC5"/>
    <w:rsid w:val="0091609F"/>
    <w:rsid w:val="00917F3E"/>
    <w:rsid w:val="009209F4"/>
    <w:rsid w:val="00921077"/>
    <w:rsid w:val="00921297"/>
    <w:rsid w:val="00926A31"/>
    <w:rsid w:val="00930C7C"/>
    <w:rsid w:val="00931134"/>
    <w:rsid w:val="00931712"/>
    <w:rsid w:val="009369DC"/>
    <w:rsid w:val="00936A46"/>
    <w:rsid w:val="00944F93"/>
    <w:rsid w:val="0095297A"/>
    <w:rsid w:val="0095417B"/>
    <w:rsid w:val="009544D0"/>
    <w:rsid w:val="00956B87"/>
    <w:rsid w:val="00956B9C"/>
    <w:rsid w:val="00957515"/>
    <w:rsid w:val="00961897"/>
    <w:rsid w:val="00970570"/>
    <w:rsid w:val="00973172"/>
    <w:rsid w:val="009736B1"/>
    <w:rsid w:val="00975DC3"/>
    <w:rsid w:val="00976F99"/>
    <w:rsid w:val="0098479C"/>
    <w:rsid w:val="00986E25"/>
    <w:rsid w:val="0099062E"/>
    <w:rsid w:val="00990C4E"/>
    <w:rsid w:val="00992531"/>
    <w:rsid w:val="00995967"/>
    <w:rsid w:val="00995CE6"/>
    <w:rsid w:val="00996358"/>
    <w:rsid w:val="009968BC"/>
    <w:rsid w:val="00997F60"/>
    <w:rsid w:val="009A15C5"/>
    <w:rsid w:val="009A203F"/>
    <w:rsid w:val="009A2A19"/>
    <w:rsid w:val="009A3364"/>
    <w:rsid w:val="009A3404"/>
    <w:rsid w:val="009A73FB"/>
    <w:rsid w:val="009B1917"/>
    <w:rsid w:val="009B264D"/>
    <w:rsid w:val="009B38EB"/>
    <w:rsid w:val="009B3F2F"/>
    <w:rsid w:val="009B7181"/>
    <w:rsid w:val="009C2A5F"/>
    <w:rsid w:val="009C2B5C"/>
    <w:rsid w:val="009C3E7E"/>
    <w:rsid w:val="009C5945"/>
    <w:rsid w:val="009D0CC2"/>
    <w:rsid w:val="009D58E5"/>
    <w:rsid w:val="009E187F"/>
    <w:rsid w:val="009E4EF5"/>
    <w:rsid w:val="009E651E"/>
    <w:rsid w:val="009F2A9E"/>
    <w:rsid w:val="009F6C6D"/>
    <w:rsid w:val="009F7836"/>
    <w:rsid w:val="00A0155F"/>
    <w:rsid w:val="00A02B28"/>
    <w:rsid w:val="00A04876"/>
    <w:rsid w:val="00A07674"/>
    <w:rsid w:val="00A117DA"/>
    <w:rsid w:val="00A207B1"/>
    <w:rsid w:val="00A2399A"/>
    <w:rsid w:val="00A255D2"/>
    <w:rsid w:val="00A309B7"/>
    <w:rsid w:val="00A3350E"/>
    <w:rsid w:val="00A3663B"/>
    <w:rsid w:val="00A36E7B"/>
    <w:rsid w:val="00A405FC"/>
    <w:rsid w:val="00A443DC"/>
    <w:rsid w:val="00A50B83"/>
    <w:rsid w:val="00A5170F"/>
    <w:rsid w:val="00A538C6"/>
    <w:rsid w:val="00A5514C"/>
    <w:rsid w:val="00A5515C"/>
    <w:rsid w:val="00A55634"/>
    <w:rsid w:val="00A61628"/>
    <w:rsid w:val="00A62B17"/>
    <w:rsid w:val="00A6340F"/>
    <w:rsid w:val="00A63572"/>
    <w:rsid w:val="00A64996"/>
    <w:rsid w:val="00A667D4"/>
    <w:rsid w:val="00A702D1"/>
    <w:rsid w:val="00A70A96"/>
    <w:rsid w:val="00A7234F"/>
    <w:rsid w:val="00A75BFB"/>
    <w:rsid w:val="00A80500"/>
    <w:rsid w:val="00A849BC"/>
    <w:rsid w:val="00A8628D"/>
    <w:rsid w:val="00A8711B"/>
    <w:rsid w:val="00A942C4"/>
    <w:rsid w:val="00A963C5"/>
    <w:rsid w:val="00A973CA"/>
    <w:rsid w:val="00AA34A3"/>
    <w:rsid w:val="00AC4B88"/>
    <w:rsid w:val="00AC5146"/>
    <w:rsid w:val="00AC64DC"/>
    <w:rsid w:val="00AD4F7B"/>
    <w:rsid w:val="00AD56F6"/>
    <w:rsid w:val="00AE159E"/>
    <w:rsid w:val="00AE1C6B"/>
    <w:rsid w:val="00AE51CF"/>
    <w:rsid w:val="00AF0254"/>
    <w:rsid w:val="00B0010B"/>
    <w:rsid w:val="00B00316"/>
    <w:rsid w:val="00B00BA5"/>
    <w:rsid w:val="00B0291B"/>
    <w:rsid w:val="00B04A9D"/>
    <w:rsid w:val="00B051DA"/>
    <w:rsid w:val="00B0728A"/>
    <w:rsid w:val="00B139D9"/>
    <w:rsid w:val="00B20B5E"/>
    <w:rsid w:val="00B220DB"/>
    <w:rsid w:val="00B22219"/>
    <w:rsid w:val="00B22B26"/>
    <w:rsid w:val="00B254FD"/>
    <w:rsid w:val="00B3087F"/>
    <w:rsid w:val="00B32A30"/>
    <w:rsid w:val="00B33F06"/>
    <w:rsid w:val="00B35979"/>
    <w:rsid w:val="00B35D42"/>
    <w:rsid w:val="00B40ABC"/>
    <w:rsid w:val="00B416C8"/>
    <w:rsid w:val="00B438BD"/>
    <w:rsid w:val="00B54D9D"/>
    <w:rsid w:val="00B56DDF"/>
    <w:rsid w:val="00B716F1"/>
    <w:rsid w:val="00B73016"/>
    <w:rsid w:val="00B77918"/>
    <w:rsid w:val="00B85731"/>
    <w:rsid w:val="00B85A68"/>
    <w:rsid w:val="00B87BB7"/>
    <w:rsid w:val="00B9139F"/>
    <w:rsid w:val="00B918F5"/>
    <w:rsid w:val="00B938D1"/>
    <w:rsid w:val="00B95705"/>
    <w:rsid w:val="00B95F2F"/>
    <w:rsid w:val="00BA7A1D"/>
    <w:rsid w:val="00BB1AB5"/>
    <w:rsid w:val="00BB59D2"/>
    <w:rsid w:val="00BB792B"/>
    <w:rsid w:val="00BC195E"/>
    <w:rsid w:val="00BC3F54"/>
    <w:rsid w:val="00BC7155"/>
    <w:rsid w:val="00BD14A8"/>
    <w:rsid w:val="00BD3DA1"/>
    <w:rsid w:val="00BD524F"/>
    <w:rsid w:val="00BD52AD"/>
    <w:rsid w:val="00BE19E2"/>
    <w:rsid w:val="00BE2681"/>
    <w:rsid w:val="00BE43B3"/>
    <w:rsid w:val="00BF5329"/>
    <w:rsid w:val="00BF6AF4"/>
    <w:rsid w:val="00BF7332"/>
    <w:rsid w:val="00BF7ED3"/>
    <w:rsid w:val="00C0461A"/>
    <w:rsid w:val="00C06B97"/>
    <w:rsid w:val="00C07287"/>
    <w:rsid w:val="00C1350E"/>
    <w:rsid w:val="00C13E89"/>
    <w:rsid w:val="00C151C4"/>
    <w:rsid w:val="00C1638F"/>
    <w:rsid w:val="00C205D8"/>
    <w:rsid w:val="00C20D55"/>
    <w:rsid w:val="00C30C6C"/>
    <w:rsid w:val="00C3159D"/>
    <w:rsid w:val="00C320BB"/>
    <w:rsid w:val="00C330B5"/>
    <w:rsid w:val="00C334BA"/>
    <w:rsid w:val="00C34033"/>
    <w:rsid w:val="00C34166"/>
    <w:rsid w:val="00C45911"/>
    <w:rsid w:val="00C563DD"/>
    <w:rsid w:val="00C60300"/>
    <w:rsid w:val="00C62FC4"/>
    <w:rsid w:val="00C74D8A"/>
    <w:rsid w:val="00C807D7"/>
    <w:rsid w:val="00C82C2F"/>
    <w:rsid w:val="00C84349"/>
    <w:rsid w:val="00C8537A"/>
    <w:rsid w:val="00C85C7F"/>
    <w:rsid w:val="00C900FA"/>
    <w:rsid w:val="00C932E0"/>
    <w:rsid w:val="00C9772E"/>
    <w:rsid w:val="00C97FB3"/>
    <w:rsid w:val="00CA1B9F"/>
    <w:rsid w:val="00CA6AFE"/>
    <w:rsid w:val="00CA78A3"/>
    <w:rsid w:val="00CB3BD1"/>
    <w:rsid w:val="00CB3FE5"/>
    <w:rsid w:val="00CB5997"/>
    <w:rsid w:val="00CC151E"/>
    <w:rsid w:val="00CC1C77"/>
    <w:rsid w:val="00CC20FE"/>
    <w:rsid w:val="00CC6BAB"/>
    <w:rsid w:val="00CC7D56"/>
    <w:rsid w:val="00CD32A6"/>
    <w:rsid w:val="00CD34F2"/>
    <w:rsid w:val="00CD4CA0"/>
    <w:rsid w:val="00CE4995"/>
    <w:rsid w:val="00CF25E3"/>
    <w:rsid w:val="00CF2E77"/>
    <w:rsid w:val="00CF35B7"/>
    <w:rsid w:val="00D00F00"/>
    <w:rsid w:val="00D011EF"/>
    <w:rsid w:val="00D01AC2"/>
    <w:rsid w:val="00D057DD"/>
    <w:rsid w:val="00D111B3"/>
    <w:rsid w:val="00D17211"/>
    <w:rsid w:val="00D26C40"/>
    <w:rsid w:val="00D32221"/>
    <w:rsid w:val="00D32C03"/>
    <w:rsid w:val="00D36702"/>
    <w:rsid w:val="00D3753E"/>
    <w:rsid w:val="00D40B11"/>
    <w:rsid w:val="00D44B57"/>
    <w:rsid w:val="00D4563F"/>
    <w:rsid w:val="00D512FD"/>
    <w:rsid w:val="00D5480F"/>
    <w:rsid w:val="00D5699B"/>
    <w:rsid w:val="00D63F32"/>
    <w:rsid w:val="00D714F3"/>
    <w:rsid w:val="00D7317D"/>
    <w:rsid w:val="00D76761"/>
    <w:rsid w:val="00D76D23"/>
    <w:rsid w:val="00D76F12"/>
    <w:rsid w:val="00D81718"/>
    <w:rsid w:val="00D87943"/>
    <w:rsid w:val="00D94FBC"/>
    <w:rsid w:val="00DA2B8C"/>
    <w:rsid w:val="00DA4037"/>
    <w:rsid w:val="00DA59D1"/>
    <w:rsid w:val="00DA7A83"/>
    <w:rsid w:val="00DB1535"/>
    <w:rsid w:val="00DB1958"/>
    <w:rsid w:val="00DB5369"/>
    <w:rsid w:val="00DC3887"/>
    <w:rsid w:val="00DC6142"/>
    <w:rsid w:val="00DC7FF0"/>
    <w:rsid w:val="00DD25DD"/>
    <w:rsid w:val="00DD3073"/>
    <w:rsid w:val="00DD6A4B"/>
    <w:rsid w:val="00DD775A"/>
    <w:rsid w:val="00DE5024"/>
    <w:rsid w:val="00DE6CD9"/>
    <w:rsid w:val="00DF163A"/>
    <w:rsid w:val="00DF20E3"/>
    <w:rsid w:val="00DF4B0B"/>
    <w:rsid w:val="00DF51C9"/>
    <w:rsid w:val="00DF5235"/>
    <w:rsid w:val="00DF6D76"/>
    <w:rsid w:val="00E05FA3"/>
    <w:rsid w:val="00E13140"/>
    <w:rsid w:val="00E17986"/>
    <w:rsid w:val="00E20890"/>
    <w:rsid w:val="00E24930"/>
    <w:rsid w:val="00E37811"/>
    <w:rsid w:val="00E405CA"/>
    <w:rsid w:val="00E47842"/>
    <w:rsid w:val="00E60EEF"/>
    <w:rsid w:val="00E6482C"/>
    <w:rsid w:val="00E65709"/>
    <w:rsid w:val="00E65EE5"/>
    <w:rsid w:val="00E70D27"/>
    <w:rsid w:val="00E723E2"/>
    <w:rsid w:val="00E76AA2"/>
    <w:rsid w:val="00E770DB"/>
    <w:rsid w:val="00E87C24"/>
    <w:rsid w:val="00E91AE7"/>
    <w:rsid w:val="00E94ECE"/>
    <w:rsid w:val="00EA21B6"/>
    <w:rsid w:val="00EA2828"/>
    <w:rsid w:val="00EA2E4E"/>
    <w:rsid w:val="00EA7B93"/>
    <w:rsid w:val="00EB0C18"/>
    <w:rsid w:val="00EB1FCD"/>
    <w:rsid w:val="00EB3863"/>
    <w:rsid w:val="00EB5C24"/>
    <w:rsid w:val="00EC20D0"/>
    <w:rsid w:val="00EC31CE"/>
    <w:rsid w:val="00EC340D"/>
    <w:rsid w:val="00ED05AD"/>
    <w:rsid w:val="00ED10DB"/>
    <w:rsid w:val="00ED5B2D"/>
    <w:rsid w:val="00ED7011"/>
    <w:rsid w:val="00EE3502"/>
    <w:rsid w:val="00EE3620"/>
    <w:rsid w:val="00EE36F9"/>
    <w:rsid w:val="00EF0DE5"/>
    <w:rsid w:val="00EF42AB"/>
    <w:rsid w:val="00EF5B02"/>
    <w:rsid w:val="00F01A04"/>
    <w:rsid w:val="00F05EB6"/>
    <w:rsid w:val="00F12BDF"/>
    <w:rsid w:val="00F13294"/>
    <w:rsid w:val="00F135A4"/>
    <w:rsid w:val="00F14AAC"/>
    <w:rsid w:val="00F22C16"/>
    <w:rsid w:val="00F2368E"/>
    <w:rsid w:val="00F24813"/>
    <w:rsid w:val="00F25232"/>
    <w:rsid w:val="00F32FBF"/>
    <w:rsid w:val="00F34FCF"/>
    <w:rsid w:val="00F43AD2"/>
    <w:rsid w:val="00F4627C"/>
    <w:rsid w:val="00F47AC0"/>
    <w:rsid w:val="00F52BD9"/>
    <w:rsid w:val="00F62598"/>
    <w:rsid w:val="00F6519A"/>
    <w:rsid w:val="00F807D4"/>
    <w:rsid w:val="00F80FCD"/>
    <w:rsid w:val="00F81F5B"/>
    <w:rsid w:val="00F83886"/>
    <w:rsid w:val="00F86F32"/>
    <w:rsid w:val="00F900B4"/>
    <w:rsid w:val="00F94116"/>
    <w:rsid w:val="00F95459"/>
    <w:rsid w:val="00F95B63"/>
    <w:rsid w:val="00F96729"/>
    <w:rsid w:val="00F96BBF"/>
    <w:rsid w:val="00FA677C"/>
    <w:rsid w:val="00FB305C"/>
    <w:rsid w:val="00FB3E81"/>
    <w:rsid w:val="00FB4D6C"/>
    <w:rsid w:val="00FB7BE9"/>
    <w:rsid w:val="00FD61B2"/>
    <w:rsid w:val="00FD738F"/>
    <w:rsid w:val="00FE0144"/>
    <w:rsid w:val="00FE261C"/>
    <w:rsid w:val="00FE2BF5"/>
    <w:rsid w:val="00FE3387"/>
    <w:rsid w:val="00FE7B74"/>
    <w:rsid w:val="00FF0B94"/>
    <w:rsid w:val="00FF1DE2"/>
    <w:rsid w:val="00FF453B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88716"/>
  <w15:docId w15:val="{A7FAF575-5BDC-4E8F-850D-0D4BB43B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25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6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2589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2589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25897"/>
  </w:style>
  <w:style w:type="paragraph" w:styleId="a9">
    <w:name w:val="Balloon Text"/>
    <w:basedOn w:val="a"/>
    <w:semiHidden/>
    <w:rsid w:val="009E4EF5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956B9C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956B9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E05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農業協同組合監査士資格試験　答案練習　出題範囲</vt:lpstr>
      <vt:lpstr>農業協同組合監査士資格試験　答案練習　出題範囲</vt:lpstr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農業協同組合監査士資格試験　答案練習　出題範囲</dc:title>
  <dc:subject/>
  <dc:creator>z_suzuki</dc:creator>
  <cp:keywords/>
  <cp:lastModifiedBy>高橋 叔照</cp:lastModifiedBy>
  <cp:revision>7</cp:revision>
  <cp:lastPrinted>2023-12-07T07:21:00Z</cp:lastPrinted>
  <dcterms:created xsi:type="dcterms:W3CDTF">2023-12-08T04:50:00Z</dcterms:created>
  <dcterms:modified xsi:type="dcterms:W3CDTF">2023-12-10T01:15:00Z</dcterms:modified>
</cp:coreProperties>
</file>